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2</w:t>
      </w:r>
    </w:p>
    <w:p w14:paraId="50C35FBF">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b/>
          <w:bCs/>
          <w:sz w:val="24"/>
          <w:lang w:val="en-US" w:eastAsia="zh-CN"/>
        </w:rPr>
        <w:t>中成药</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第一批</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bookmarkStart w:id="0" w:name="_GoBack"/>
      <w:bookmarkEnd w:id="0"/>
    </w:p>
    <w:tbl>
      <w:tblPr>
        <w:tblStyle w:val="7"/>
        <w:tblpPr w:leftFromText="180" w:rightFromText="180" w:vertAnchor="text" w:horzAnchor="page" w:tblpX="1582" w:tblpY="183"/>
        <w:tblOverlap w:val="never"/>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68"/>
        <w:gridCol w:w="2482"/>
        <w:gridCol w:w="968"/>
        <w:gridCol w:w="2332"/>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39" w:type="dxa"/>
          </w:tcPr>
          <w:p w14:paraId="5523E59B">
            <w:pPr>
              <w:jc w:val="center"/>
              <w:rPr>
                <w:rFonts w:ascii="宋体" w:hAnsi="宋体" w:cs="宋体"/>
                <w:b/>
                <w:bCs/>
                <w:sz w:val="24"/>
              </w:rPr>
            </w:pPr>
            <w:r>
              <w:rPr>
                <w:rFonts w:hint="eastAsia" w:ascii="宋体" w:hAnsi="宋体" w:cs="宋体"/>
                <w:b/>
                <w:bCs/>
                <w:sz w:val="24"/>
              </w:rPr>
              <w:t>包号</w:t>
            </w:r>
          </w:p>
        </w:tc>
        <w:tc>
          <w:tcPr>
            <w:tcW w:w="2568" w:type="dxa"/>
          </w:tcPr>
          <w:p w14:paraId="1E56C8E4">
            <w:pPr>
              <w:jc w:val="center"/>
              <w:rPr>
                <w:rFonts w:ascii="宋体" w:hAnsi="宋体" w:cs="宋体"/>
                <w:b/>
                <w:bCs/>
                <w:sz w:val="24"/>
              </w:rPr>
            </w:pPr>
            <w:r>
              <w:rPr>
                <w:rFonts w:hint="eastAsia" w:ascii="宋体" w:hAnsi="宋体" w:cs="宋体"/>
                <w:b/>
                <w:bCs/>
                <w:sz w:val="24"/>
              </w:rPr>
              <w:t>药品名称</w:t>
            </w:r>
          </w:p>
        </w:tc>
        <w:tc>
          <w:tcPr>
            <w:tcW w:w="2482" w:type="dxa"/>
          </w:tcPr>
          <w:p w14:paraId="704EA2C1">
            <w:pPr>
              <w:jc w:val="center"/>
              <w:rPr>
                <w:rFonts w:ascii="宋体" w:hAnsi="宋体" w:cs="宋体"/>
                <w:b/>
                <w:bCs/>
                <w:sz w:val="24"/>
              </w:rPr>
            </w:pPr>
            <w:r>
              <w:rPr>
                <w:rFonts w:hint="eastAsia" w:ascii="宋体" w:hAnsi="宋体" w:cs="宋体"/>
                <w:b/>
                <w:bCs/>
                <w:sz w:val="24"/>
              </w:rPr>
              <w:t>规格</w:t>
            </w:r>
          </w:p>
        </w:tc>
        <w:tc>
          <w:tcPr>
            <w:tcW w:w="968" w:type="dxa"/>
          </w:tcPr>
          <w:p w14:paraId="28249469">
            <w:pPr>
              <w:jc w:val="center"/>
              <w:rPr>
                <w:rFonts w:ascii="宋体" w:hAnsi="宋体" w:cs="宋体"/>
                <w:b/>
                <w:bCs/>
                <w:sz w:val="24"/>
              </w:rPr>
            </w:pPr>
            <w:r>
              <w:rPr>
                <w:rFonts w:hint="eastAsia" w:ascii="宋体" w:hAnsi="宋体" w:cs="宋体"/>
                <w:b/>
                <w:bCs/>
                <w:sz w:val="24"/>
              </w:rPr>
              <w:t>单位</w:t>
            </w:r>
          </w:p>
        </w:tc>
        <w:tc>
          <w:tcPr>
            <w:tcW w:w="2332" w:type="dxa"/>
          </w:tcPr>
          <w:p w14:paraId="55FDB4FA">
            <w:pPr>
              <w:jc w:val="center"/>
              <w:rPr>
                <w:rFonts w:ascii="宋体" w:hAnsi="宋体" w:cs="宋体"/>
                <w:b/>
                <w:bCs/>
                <w:sz w:val="24"/>
              </w:rPr>
            </w:pPr>
            <w:r>
              <w:rPr>
                <w:rFonts w:hint="eastAsia" w:ascii="宋体" w:hAnsi="宋体" w:cs="宋体"/>
                <w:b/>
                <w:bCs/>
                <w:sz w:val="24"/>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9"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568" w:type="dxa"/>
            <w:shd w:val="clear" w:color="auto" w:fill="auto"/>
            <w:vAlign w:val="center"/>
          </w:tcPr>
          <w:p w14:paraId="25EB1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复方木芙蓉涂鼻软膏</w:t>
            </w:r>
          </w:p>
        </w:tc>
        <w:tc>
          <w:tcPr>
            <w:tcW w:w="2482" w:type="dxa"/>
            <w:shd w:val="clear" w:color="auto" w:fill="auto"/>
            <w:vAlign w:val="center"/>
          </w:tcPr>
          <w:p w14:paraId="222A69BD">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tcPr>
          <w:p w14:paraId="776A0C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tcPr>
          <w:p w14:paraId="21197E5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vAlign w:val="center"/>
          </w:tcPr>
          <w:p w14:paraId="0A0FFB60">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568" w:type="dxa"/>
            <w:shd w:val="clear" w:color="auto" w:fill="auto"/>
            <w:vAlign w:val="center"/>
          </w:tcPr>
          <w:p w14:paraId="71A7B7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保济口服液</w:t>
            </w:r>
          </w:p>
        </w:tc>
        <w:tc>
          <w:tcPr>
            <w:tcW w:w="2482" w:type="dxa"/>
            <w:shd w:val="clear" w:color="auto" w:fill="auto"/>
            <w:vAlign w:val="center"/>
          </w:tcPr>
          <w:p w14:paraId="32C6CFA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557DD6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3221007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067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vAlign w:val="center"/>
          </w:tcPr>
          <w:p w14:paraId="4E021595">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568" w:type="dxa"/>
            <w:shd w:val="clear" w:color="auto" w:fill="auto"/>
            <w:vAlign w:val="center"/>
          </w:tcPr>
          <w:p w14:paraId="521875B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扶正化瘀片</w:t>
            </w:r>
          </w:p>
        </w:tc>
        <w:tc>
          <w:tcPr>
            <w:tcW w:w="2482" w:type="dxa"/>
            <w:shd w:val="clear" w:color="auto" w:fill="auto"/>
            <w:vAlign w:val="center"/>
          </w:tcPr>
          <w:p w14:paraId="5C65CE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365400F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47AA50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1E7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9" w:type="dxa"/>
            <w:vAlign w:val="center"/>
          </w:tcPr>
          <w:p w14:paraId="57952581">
            <w:pPr>
              <w:keepNext w:val="0"/>
              <w:keepLines w:val="0"/>
              <w:widowControl/>
              <w:suppressLineNumbers w:val="0"/>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568" w:type="dxa"/>
            <w:shd w:val="clear" w:color="auto" w:fill="auto"/>
            <w:vAlign w:val="center"/>
          </w:tcPr>
          <w:p w14:paraId="0FD6CF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金天格胶囊</w:t>
            </w:r>
          </w:p>
        </w:tc>
        <w:tc>
          <w:tcPr>
            <w:tcW w:w="2482" w:type="dxa"/>
            <w:shd w:val="clear" w:color="auto" w:fill="auto"/>
            <w:vAlign w:val="center"/>
          </w:tcPr>
          <w:p w14:paraId="5FD4B9D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344BAC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A9DAED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091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39" w:type="dxa"/>
            <w:vAlign w:val="center"/>
          </w:tcPr>
          <w:p w14:paraId="0BE23A4B">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568" w:type="dxa"/>
            <w:shd w:val="clear" w:color="auto" w:fill="auto"/>
            <w:vAlign w:val="center"/>
          </w:tcPr>
          <w:p w14:paraId="4CE8312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脉络舒通丸</w:t>
            </w:r>
          </w:p>
        </w:tc>
        <w:tc>
          <w:tcPr>
            <w:tcW w:w="2482" w:type="dxa"/>
            <w:shd w:val="clear" w:color="auto" w:fill="auto"/>
            <w:vAlign w:val="center"/>
          </w:tcPr>
          <w:p w14:paraId="11062B2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12g*6瓶/盒</w:t>
            </w:r>
          </w:p>
        </w:tc>
        <w:tc>
          <w:tcPr>
            <w:tcW w:w="968" w:type="dxa"/>
            <w:vAlign w:val="top"/>
          </w:tcPr>
          <w:p w14:paraId="7F573F6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top"/>
          </w:tcPr>
          <w:p w14:paraId="0646C6B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7892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9" w:type="dxa"/>
            <w:shd w:val="clear" w:color="auto" w:fill="auto"/>
            <w:vAlign w:val="center"/>
          </w:tcPr>
          <w:p w14:paraId="71DE0338">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2568" w:type="dxa"/>
            <w:shd w:val="clear" w:color="auto" w:fill="auto"/>
            <w:vAlign w:val="center"/>
          </w:tcPr>
          <w:p w14:paraId="0A73771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伤科灵喷雾剂</w:t>
            </w:r>
          </w:p>
        </w:tc>
        <w:tc>
          <w:tcPr>
            <w:tcW w:w="2482" w:type="dxa"/>
            <w:shd w:val="clear" w:color="auto" w:fill="auto"/>
            <w:vAlign w:val="center"/>
          </w:tcPr>
          <w:p w14:paraId="2BEE214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3C829DB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vAlign w:val="center"/>
          </w:tcPr>
          <w:p w14:paraId="511CF4E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1B1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39" w:type="dxa"/>
            <w:shd w:val="clear" w:color="auto" w:fill="auto"/>
            <w:vAlign w:val="center"/>
          </w:tcPr>
          <w:p w14:paraId="6BCC6FCD">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2568" w:type="dxa"/>
            <w:shd w:val="clear" w:color="auto" w:fill="auto"/>
            <w:vAlign w:val="center"/>
          </w:tcPr>
          <w:p w14:paraId="4B5CC2C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养血祛风止痛颗粒</w:t>
            </w:r>
          </w:p>
        </w:tc>
        <w:tc>
          <w:tcPr>
            <w:tcW w:w="2482" w:type="dxa"/>
            <w:shd w:val="clear" w:color="auto" w:fill="auto"/>
            <w:vAlign w:val="center"/>
          </w:tcPr>
          <w:p w14:paraId="4DB0BB8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7E33E9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1663DF7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5960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3E28579A">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2568" w:type="dxa"/>
            <w:shd w:val="clear" w:color="auto" w:fill="auto"/>
            <w:vAlign w:val="center"/>
          </w:tcPr>
          <w:p w14:paraId="45455A1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通络祛痛膏</w:t>
            </w:r>
          </w:p>
        </w:tc>
        <w:tc>
          <w:tcPr>
            <w:tcW w:w="2482" w:type="dxa"/>
            <w:shd w:val="clear" w:color="auto" w:fill="auto"/>
            <w:vAlign w:val="center"/>
          </w:tcPr>
          <w:p w14:paraId="73A4C23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1FF9D53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A344BD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2255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6A9FE4C3">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568" w:type="dxa"/>
            <w:shd w:val="clear" w:color="auto" w:fill="auto"/>
            <w:vAlign w:val="center"/>
          </w:tcPr>
          <w:p w14:paraId="02D47E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西帕依固龈液</w:t>
            </w:r>
          </w:p>
        </w:tc>
        <w:tc>
          <w:tcPr>
            <w:tcW w:w="2482" w:type="dxa"/>
            <w:shd w:val="clear" w:color="auto" w:fill="auto"/>
            <w:vAlign w:val="center"/>
          </w:tcPr>
          <w:p w14:paraId="601288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6A1D142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76DB847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6711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777B4BDC">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2568" w:type="dxa"/>
            <w:shd w:val="clear" w:color="auto" w:fill="auto"/>
            <w:vAlign w:val="center"/>
          </w:tcPr>
          <w:p w14:paraId="30E078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安脑丸</w:t>
            </w:r>
          </w:p>
        </w:tc>
        <w:tc>
          <w:tcPr>
            <w:tcW w:w="2482" w:type="dxa"/>
            <w:shd w:val="clear" w:color="auto" w:fill="auto"/>
            <w:vAlign w:val="center"/>
          </w:tcPr>
          <w:p w14:paraId="018F9F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2D39E5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6CB2893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3ABD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1974CB30">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2568" w:type="dxa"/>
            <w:shd w:val="clear" w:color="auto" w:fill="auto"/>
            <w:vAlign w:val="center"/>
          </w:tcPr>
          <w:p w14:paraId="4A6960C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解郁除烦胶囊</w:t>
            </w:r>
          </w:p>
        </w:tc>
        <w:tc>
          <w:tcPr>
            <w:tcW w:w="2482" w:type="dxa"/>
            <w:shd w:val="clear" w:color="auto" w:fill="auto"/>
            <w:vAlign w:val="center"/>
          </w:tcPr>
          <w:p w14:paraId="14552C5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6756749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65BD91A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7707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39" w:type="dxa"/>
            <w:shd w:val="clear" w:color="auto" w:fill="auto"/>
            <w:vAlign w:val="center"/>
          </w:tcPr>
          <w:p w14:paraId="0E35F4EB">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2568" w:type="dxa"/>
            <w:shd w:val="clear" w:color="auto" w:fill="auto"/>
            <w:vAlign w:val="center"/>
          </w:tcPr>
          <w:p w14:paraId="7721A1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九华痔疮栓</w:t>
            </w:r>
          </w:p>
        </w:tc>
        <w:tc>
          <w:tcPr>
            <w:tcW w:w="2482" w:type="dxa"/>
            <w:shd w:val="clear" w:color="auto" w:fill="auto"/>
            <w:vAlign w:val="center"/>
          </w:tcPr>
          <w:p w14:paraId="71E40C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2.1g*10粒</w:t>
            </w:r>
          </w:p>
        </w:tc>
        <w:tc>
          <w:tcPr>
            <w:tcW w:w="968" w:type="dxa"/>
            <w:vAlign w:val="center"/>
          </w:tcPr>
          <w:p w14:paraId="424B74C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50E2553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5FFD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3D930E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2568" w:type="dxa"/>
            <w:shd w:val="clear" w:color="auto" w:fill="auto"/>
            <w:vAlign w:val="center"/>
          </w:tcPr>
          <w:p w14:paraId="3455AB5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肤痔清软膏</w:t>
            </w:r>
          </w:p>
        </w:tc>
        <w:tc>
          <w:tcPr>
            <w:tcW w:w="2482" w:type="dxa"/>
            <w:shd w:val="clear" w:color="auto" w:fill="auto"/>
            <w:vAlign w:val="center"/>
          </w:tcPr>
          <w:p w14:paraId="5F76EE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10g/支</w:t>
            </w:r>
          </w:p>
        </w:tc>
        <w:tc>
          <w:tcPr>
            <w:tcW w:w="968" w:type="dxa"/>
            <w:vAlign w:val="center"/>
          </w:tcPr>
          <w:p w14:paraId="6C5EA30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vAlign w:val="center"/>
          </w:tcPr>
          <w:p w14:paraId="20A4ACB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202F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35F72B85">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2568" w:type="dxa"/>
            <w:shd w:val="clear" w:color="auto" w:fill="auto"/>
            <w:vAlign w:val="center"/>
          </w:tcPr>
          <w:p w14:paraId="60ABCB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首荟通便胶囊</w:t>
            </w:r>
          </w:p>
        </w:tc>
        <w:tc>
          <w:tcPr>
            <w:tcW w:w="2482" w:type="dxa"/>
            <w:shd w:val="clear" w:color="auto" w:fill="auto"/>
            <w:vAlign w:val="center"/>
          </w:tcPr>
          <w:p w14:paraId="4624C63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68" w:type="dxa"/>
            <w:vAlign w:val="center"/>
          </w:tcPr>
          <w:p w14:paraId="6EE3490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102BE3E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777D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0281D66">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2568" w:type="dxa"/>
            <w:shd w:val="clear" w:color="auto" w:fill="auto"/>
            <w:vAlign w:val="center"/>
          </w:tcPr>
          <w:p w14:paraId="18DA02F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开喉剑喷雾剂(儿童型)</w:t>
            </w:r>
          </w:p>
        </w:tc>
        <w:tc>
          <w:tcPr>
            <w:tcW w:w="2482" w:type="dxa"/>
            <w:shd w:val="clear" w:color="auto" w:fill="auto"/>
            <w:vAlign w:val="center"/>
          </w:tcPr>
          <w:p w14:paraId="12F2152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30ml/支</w:t>
            </w:r>
          </w:p>
        </w:tc>
        <w:tc>
          <w:tcPr>
            <w:tcW w:w="968" w:type="dxa"/>
            <w:vAlign w:val="center"/>
          </w:tcPr>
          <w:p w14:paraId="71151D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vAlign w:val="center"/>
          </w:tcPr>
          <w:p w14:paraId="22744E2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4FEF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9" w:type="dxa"/>
            <w:shd w:val="clear" w:color="auto" w:fill="auto"/>
            <w:vAlign w:val="center"/>
          </w:tcPr>
          <w:p w14:paraId="55B97DC1">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2568" w:type="dxa"/>
            <w:shd w:val="clear" w:color="auto" w:fill="auto"/>
            <w:vAlign w:val="center"/>
          </w:tcPr>
          <w:p w14:paraId="49DB287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疤痕止痒软化乳膏</w:t>
            </w:r>
          </w:p>
        </w:tc>
        <w:tc>
          <w:tcPr>
            <w:tcW w:w="2482" w:type="dxa"/>
            <w:shd w:val="clear" w:color="auto" w:fill="auto"/>
            <w:vAlign w:val="center"/>
          </w:tcPr>
          <w:p w14:paraId="50B82D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20g/支</w:t>
            </w:r>
          </w:p>
        </w:tc>
        <w:tc>
          <w:tcPr>
            <w:tcW w:w="968" w:type="dxa"/>
            <w:vAlign w:val="center"/>
          </w:tcPr>
          <w:p w14:paraId="0717434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vAlign w:val="center"/>
          </w:tcPr>
          <w:p w14:paraId="003F27C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465F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39" w:type="dxa"/>
            <w:shd w:val="clear" w:color="auto" w:fill="auto"/>
            <w:vAlign w:val="center"/>
          </w:tcPr>
          <w:p w14:paraId="1FA8E0F0">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17</w:t>
            </w:r>
          </w:p>
        </w:tc>
        <w:tc>
          <w:tcPr>
            <w:tcW w:w="2568" w:type="dxa"/>
            <w:shd w:val="clear" w:color="auto" w:fill="auto"/>
            <w:vAlign w:val="center"/>
          </w:tcPr>
          <w:p w14:paraId="4CBBDA6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百咳静糖浆(低糖型)</w:t>
            </w:r>
          </w:p>
        </w:tc>
        <w:tc>
          <w:tcPr>
            <w:tcW w:w="2482" w:type="dxa"/>
            <w:shd w:val="clear" w:color="auto" w:fill="auto"/>
            <w:vAlign w:val="center"/>
          </w:tcPr>
          <w:p w14:paraId="51A0A2A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180ml/瓶</w:t>
            </w:r>
          </w:p>
        </w:tc>
        <w:tc>
          <w:tcPr>
            <w:tcW w:w="968" w:type="dxa"/>
            <w:vAlign w:val="center"/>
          </w:tcPr>
          <w:p w14:paraId="15BE69C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center"/>
          </w:tcPr>
          <w:p w14:paraId="205A8AC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根据临床实际需求采购</w:t>
            </w:r>
          </w:p>
        </w:tc>
      </w:tr>
      <w:tr w14:paraId="2389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39" w:type="dxa"/>
            <w:shd w:val="clear" w:color="auto" w:fill="auto"/>
            <w:vAlign w:val="center"/>
          </w:tcPr>
          <w:p w14:paraId="65529C4A">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18</w:t>
            </w:r>
          </w:p>
        </w:tc>
        <w:tc>
          <w:tcPr>
            <w:tcW w:w="2568" w:type="dxa"/>
            <w:shd w:val="clear" w:color="auto" w:fill="auto"/>
            <w:vAlign w:val="center"/>
          </w:tcPr>
          <w:p w14:paraId="2A7F42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创灼膏</w:t>
            </w:r>
          </w:p>
        </w:tc>
        <w:tc>
          <w:tcPr>
            <w:tcW w:w="2482" w:type="dxa"/>
            <w:shd w:val="clear" w:color="auto" w:fill="auto"/>
            <w:vAlign w:val="center"/>
          </w:tcPr>
          <w:p w14:paraId="0D8D9C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35g/支</w:t>
            </w:r>
          </w:p>
        </w:tc>
        <w:tc>
          <w:tcPr>
            <w:tcW w:w="968" w:type="dxa"/>
            <w:shd w:val="clear" w:color="auto" w:fill="auto"/>
            <w:vAlign w:val="center"/>
          </w:tcPr>
          <w:p w14:paraId="775C13A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shd w:val="clear" w:color="auto" w:fill="auto"/>
            <w:vAlign w:val="center"/>
          </w:tcPr>
          <w:p w14:paraId="2EC1383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5691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39" w:type="dxa"/>
            <w:shd w:val="clear" w:color="auto" w:fill="auto"/>
            <w:vAlign w:val="center"/>
          </w:tcPr>
          <w:p w14:paraId="138D89F7">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19</w:t>
            </w:r>
          </w:p>
        </w:tc>
        <w:tc>
          <w:tcPr>
            <w:tcW w:w="2568" w:type="dxa"/>
            <w:shd w:val="clear" w:color="auto" w:fill="auto"/>
            <w:vAlign w:val="center"/>
          </w:tcPr>
          <w:p w14:paraId="631283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胆舒胶囊</w:t>
            </w:r>
          </w:p>
        </w:tc>
        <w:tc>
          <w:tcPr>
            <w:tcW w:w="2482" w:type="dxa"/>
            <w:shd w:val="clear" w:color="auto" w:fill="auto"/>
            <w:vAlign w:val="center"/>
          </w:tcPr>
          <w:p w14:paraId="64DBC5F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0.45g*30s</w:t>
            </w:r>
          </w:p>
        </w:tc>
        <w:tc>
          <w:tcPr>
            <w:tcW w:w="968" w:type="dxa"/>
            <w:shd w:val="clear" w:color="auto" w:fill="auto"/>
            <w:vAlign w:val="center"/>
          </w:tcPr>
          <w:p w14:paraId="3723D7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2D0F837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116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39" w:type="dxa"/>
            <w:shd w:val="clear" w:color="auto" w:fill="auto"/>
            <w:vAlign w:val="center"/>
          </w:tcPr>
          <w:p w14:paraId="2776F48D">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20</w:t>
            </w:r>
          </w:p>
        </w:tc>
        <w:tc>
          <w:tcPr>
            <w:tcW w:w="2568" w:type="dxa"/>
            <w:shd w:val="clear" w:color="auto" w:fill="auto"/>
            <w:vAlign w:val="center"/>
          </w:tcPr>
          <w:p w14:paraId="360B428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地奥心血康软胶囊</w:t>
            </w:r>
          </w:p>
        </w:tc>
        <w:tc>
          <w:tcPr>
            <w:tcW w:w="2482" w:type="dxa"/>
            <w:shd w:val="clear" w:color="auto" w:fill="auto"/>
            <w:vAlign w:val="center"/>
          </w:tcPr>
          <w:p w14:paraId="0DF1688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30粒</w:t>
            </w:r>
          </w:p>
        </w:tc>
        <w:tc>
          <w:tcPr>
            <w:tcW w:w="968" w:type="dxa"/>
            <w:shd w:val="clear" w:color="auto" w:fill="auto"/>
            <w:vAlign w:val="center"/>
          </w:tcPr>
          <w:p w14:paraId="466347B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734336C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0689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9" w:type="dxa"/>
            <w:shd w:val="clear" w:color="auto" w:fill="auto"/>
            <w:vAlign w:val="center"/>
          </w:tcPr>
          <w:p w14:paraId="0AFB7FC6">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21</w:t>
            </w:r>
          </w:p>
        </w:tc>
        <w:tc>
          <w:tcPr>
            <w:tcW w:w="2568" w:type="dxa"/>
            <w:shd w:val="clear" w:color="auto" w:fill="auto"/>
            <w:vAlign w:val="center"/>
          </w:tcPr>
          <w:p w14:paraId="3E757EA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复方丹参滴丸</w:t>
            </w:r>
          </w:p>
        </w:tc>
        <w:tc>
          <w:tcPr>
            <w:tcW w:w="2482" w:type="dxa"/>
            <w:shd w:val="clear" w:color="auto" w:fill="auto"/>
            <w:vAlign w:val="center"/>
          </w:tcPr>
          <w:p w14:paraId="456E4C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27mg*180丸</w:t>
            </w:r>
          </w:p>
        </w:tc>
        <w:tc>
          <w:tcPr>
            <w:tcW w:w="968" w:type="dxa"/>
            <w:shd w:val="clear" w:color="auto" w:fill="auto"/>
            <w:vAlign w:val="center"/>
          </w:tcPr>
          <w:p w14:paraId="0AFE04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029A7C6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6C1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39" w:type="dxa"/>
            <w:shd w:val="clear" w:color="auto" w:fill="auto"/>
            <w:vAlign w:val="center"/>
          </w:tcPr>
          <w:p w14:paraId="1444DF44">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sz w:val="22"/>
                <w:szCs w:val="22"/>
                <w:u w:val="none"/>
              </w:rPr>
              <w:t>22</w:t>
            </w:r>
          </w:p>
        </w:tc>
        <w:tc>
          <w:tcPr>
            <w:tcW w:w="2568" w:type="dxa"/>
            <w:shd w:val="clear" w:color="auto" w:fill="auto"/>
            <w:vAlign w:val="center"/>
          </w:tcPr>
          <w:p w14:paraId="417110F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宫炎平胶囊</w:t>
            </w:r>
          </w:p>
        </w:tc>
        <w:tc>
          <w:tcPr>
            <w:tcW w:w="2482" w:type="dxa"/>
            <w:shd w:val="clear" w:color="auto" w:fill="auto"/>
            <w:vAlign w:val="center"/>
          </w:tcPr>
          <w:p w14:paraId="4B083F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0.25g*60粒</w:t>
            </w:r>
          </w:p>
        </w:tc>
        <w:tc>
          <w:tcPr>
            <w:tcW w:w="968" w:type="dxa"/>
            <w:shd w:val="clear" w:color="auto" w:fill="auto"/>
            <w:vAlign w:val="center"/>
          </w:tcPr>
          <w:p w14:paraId="3FC83FF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745F936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09CD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78EBF31D">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23</w:t>
            </w:r>
          </w:p>
        </w:tc>
        <w:tc>
          <w:tcPr>
            <w:tcW w:w="2568" w:type="dxa"/>
            <w:shd w:val="clear" w:color="auto" w:fill="auto"/>
            <w:vAlign w:val="center"/>
          </w:tcPr>
          <w:p w14:paraId="6B7A396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骨痛灵酊</w:t>
            </w:r>
          </w:p>
        </w:tc>
        <w:tc>
          <w:tcPr>
            <w:tcW w:w="2482" w:type="dxa"/>
            <w:shd w:val="clear" w:color="auto" w:fill="auto"/>
            <w:vAlign w:val="center"/>
          </w:tcPr>
          <w:p w14:paraId="4162146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10ml*3袋</w:t>
            </w:r>
          </w:p>
        </w:tc>
        <w:tc>
          <w:tcPr>
            <w:tcW w:w="968" w:type="dxa"/>
            <w:shd w:val="clear" w:color="auto" w:fill="auto"/>
            <w:vAlign w:val="center"/>
          </w:tcPr>
          <w:p w14:paraId="4D85567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4482CF9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3DAA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C959EA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w:t>
            </w:r>
          </w:p>
        </w:tc>
        <w:tc>
          <w:tcPr>
            <w:tcW w:w="2568" w:type="dxa"/>
            <w:shd w:val="clear" w:color="auto" w:fill="auto"/>
            <w:vAlign w:val="center"/>
          </w:tcPr>
          <w:p w14:paraId="21B3A51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回生口服液</w:t>
            </w:r>
          </w:p>
        </w:tc>
        <w:tc>
          <w:tcPr>
            <w:tcW w:w="2482" w:type="dxa"/>
            <w:shd w:val="clear" w:color="auto" w:fill="auto"/>
            <w:vAlign w:val="center"/>
          </w:tcPr>
          <w:p w14:paraId="04A2B5E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10ml*10支</w:t>
            </w:r>
          </w:p>
        </w:tc>
        <w:tc>
          <w:tcPr>
            <w:tcW w:w="968" w:type="dxa"/>
            <w:shd w:val="clear" w:color="auto" w:fill="auto"/>
            <w:vAlign w:val="center"/>
          </w:tcPr>
          <w:p w14:paraId="4AAB577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419BE21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421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13681B4">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25</w:t>
            </w:r>
          </w:p>
        </w:tc>
        <w:tc>
          <w:tcPr>
            <w:tcW w:w="2568" w:type="dxa"/>
            <w:shd w:val="clear" w:color="auto" w:fill="auto"/>
            <w:vAlign w:val="center"/>
          </w:tcPr>
          <w:p w14:paraId="4DB0251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季德胜蛇药片</w:t>
            </w:r>
          </w:p>
        </w:tc>
        <w:tc>
          <w:tcPr>
            <w:tcW w:w="2482" w:type="dxa"/>
            <w:shd w:val="clear" w:color="auto" w:fill="auto"/>
            <w:vAlign w:val="center"/>
          </w:tcPr>
          <w:p w14:paraId="783A8E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0.4g*30片/盒</w:t>
            </w:r>
          </w:p>
        </w:tc>
        <w:tc>
          <w:tcPr>
            <w:tcW w:w="968" w:type="dxa"/>
            <w:shd w:val="clear" w:color="auto" w:fill="auto"/>
            <w:vAlign w:val="center"/>
          </w:tcPr>
          <w:p w14:paraId="254A8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6EC9FFF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173F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5E82037A">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26</w:t>
            </w:r>
          </w:p>
        </w:tc>
        <w:tc>
          <w:tcPr>
            <w:tcW w:w="2568" w:type="dxa"/>
            <w:shd w:val="clear" w:color="auto" w:fill="auto"/>
            <w:vAlign w:val="center"/>
          </w:tcPr>
          <w:p w14:paraId="036D35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抗病毒颗粒（无糖型）</w:t>
            </w:r>
          </w:p>
        </w:tc>
        <w:tc>
          <w:tcPr>
            <w:tcW w:w="2482" w:type="dxa"/>
            <w:shd w:val="clear" w:color="auto" w:fill="auto"/>
            <w:vAlign w:val="center"/>
          </w:tcPr>
          <w:p w14:paraId="247408D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4g*12袋</w:t>
            </w:r>
          </w:p>
        </w:tc>
        <w:tc>
          <w:tcPr>
            <w:tcW w:w="968" w:type="dxa"/>
            <w:shd w:val="clear" w:color="auto" w:fill="auto"/>
            <w:vAlign w:val="center"/>
          </w:tcPr>
          <w:p w14:paraId="61C98A3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19443C5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22E9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20C14F5">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27</w:t>
            </w:r>
          </w:p>
        </w:tc>
        <w:tc>
          <w:tcPr>
            <w:tcW w:w="2568" w:type="dxa"/>
            <w:shd w:val="clear" w:color="auto" w:fill="auto"/>
            <w:vAlign w:val="center"/>
          </w:tcPr>
          <w:p w14:paraId="51DBEC8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抗感颗粒</w:t>
            </w:r>
          </w:p>
        </w:tc>
        <w:tc>
          <w:tcPr>
            <w:tcW w:w="2482" w:type="dxa"/>
            <w:shd w:val="clear" w:color="auto" w:fill="auto"/>
            <w:vAlign w:val="center"/>
          </w:tcPr>
          <w:p w14:paraId="269D42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5g*12袋</w:t>
            </w:r>
          </w:p>
        </w:tc>
        <w:tc>
          <w:tcPr>
            <w:tcW w:w="968" w:type="dxa"/>
            <w:shd w:val="clear" w:color="auto" w:fill="auto"/>
            <w:vAlign w:val="center"/>
          </w:tcPr>
          <w:p w14:paraId="72CE9BC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798CE26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635E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2F2CA314">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28</w:t>
            </w:r>
          </w:p>
        </w:tc>
        <w:tc>
          <w:tcPr>
            <w:tcW w:w="2568" w:type="dxa"/>
            <w:shd w:val="clear" w:color="auto" w:fill="auto"/>
            <w:vAlign w:val="center"/>
          </w:tcPr>
          <w:p w14:paraId="099C53B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尿感宁颗粒（无蔗糖）</w:t>
            </w:r>
          </w:p>
        </w:tc>
        <w:tc>
          <w:tcPr>
            <w:tcW w:w="2482" w:type="dxa"/>
            <w:shd w:val="clear" w:color="auto" w:fill="auto"/>
            <w:vAlign w:val="center"/>
          </w:tcPr>
          <w:p w14:paraId="2AD44DB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5g*24袋</w:t>
            </w:r>
          </w:p>
        </w:tc>
        <w:tc>
          <w:tcPr>
            <w:tcW w:w="968" w:type="dxa"/>
            <w:shd w:val="clear" w:color="auto" w:fill="auto"/>
            <w:vAlign w:val="center"/>
          </w:tcPr>
          <w:p w14:paraId="0D101BE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733ECA1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2573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A670FF4">
            <w:pPr>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szCs w:val="22"/>
                <w:lang w:val="en-US" w:eastAsia="zh-CN"/>
              </w:rPr>
              <w:t>29</w:t>
            </w:r>
          </w:p>
        </w:tc>
        <w:tc>
          <w:tcPr>
            <w:tcW w:w="2568" w:type="dxa"/>
            <w:shd w:val="clear" w:color="auto" w:fill="auto"/>
            <w:vAlign w:val="center"/>
          </w:tcPr>
          <w:p w14:paraId="50E95A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芪参益气滴丸</w:t>
            </w:r>
          </w:p>
        </w:tc>
        <w:tc>
          <w:tcPr>
            <w:tcW w:w="2482" w:type="dxa"/>
            <w:shd w:val="clear" w:color="auto" w:fill="auto"/>
            <w:vAlign w:val="center"/>
          </w:tcPr>
          <w:p w14:paraId="342DF9F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0.52g*15袋</w:t>
            </w:r>
          </w:p>
        </w:tc>
        <w:tc>
          <w:tcPr>
            <w:tcW w:w="968" w:type="dxa"/>
            <w:shd w:val="clear" w:color="auto" w:fill="auto"/>
            <w:vAlign w:val="center"/>
          </w:tcPr>
          <w:p w14:paraId="5696724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07A9EE5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1EFC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118DB69">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30</w:t>
            </w:r>
          </w:p>
        </w:tc>
        <w:tc>
          <w:tcPr>
            <w:tcW w:w="2568" w:type="dxa"/>
            <w:shd w:val="clear" w:color="auto" w:fill="auto"/>
            <w:vAlign w:val="center"/>
          </w:tcPr>
          <w:p w14:paraId="42CD7E4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伤科接骨片</w:t>
            </w:r>
          </w:p>
        </w:tc>
        <w:tc>
          <w:tcPr>
            <w:tcW w:w="2482" w:type="dxa"/>
            <w:shd w:val="clear" w:color="auto" w:fill="auto"/>
            <w:vAlign w:val="center"/>
          </w:tcPr>
          <w:p w14:paraId="230BCDC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60片/盒</w:t>
            </w:r>
          </w:p>
        </w:tc>
        <w:tc>
          <w:tcPr>
            <w:tcW w:w="968" w:type="dxa"/>
            <w:shd w:val="clear" w:color="auto" w:fill="auto"/>
            <w:vAlign w:val="center"/>
          </w:tcPr>
          <w:p w14:paraId="68BFC1C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2332" w:type="dxa"/>
            <w:shd w:val="clear" w:color="auto" w:fill="auto"/>
            <w:vAlign w:val="center"/>
          </w:tcPr>
          <w:p w14:paraId="1EC61A6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00F8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F816DE1">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31</w:t>
            </w:r>
          </w:p>
        </w:tc>
        <w:tc>
          <w:tcPr>
            <w:tcW w:w="2568" w:type="dxa"/>
            <w:shd w:val="clear" w:color="auto" w:fill="auto"/>
            <w:vAlign w:val="center"/>
          </w:tcPr>
          <w:p w14:paraId="7B46955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生血宝合剂</w:t>
            </w:r>
          </w:p>
        </w:tc>
        <w:tc>
          <w:tcPr>
            <w:tcW w:w="2482" w:type="dxa"/>
            <w:shd w:val="clear" w:color="auto" w:fill="auto"/>
            <w:vAlign w:val="center"/>
          </w:tcPr>
          <w:p w14:paraId="2E8B225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100ml</w:t>
            </w:r>
          </w:p>
        </w:tc>
        <w:tc>
          <w:tcPr>
            <w:tcW w:w="968" w:type="dxa"/>
            <w:shd w:val="clear" w:color="auto" w:fill="auto"/>
            <w:vAlign w:val="center"/>
          </w:tcPr>
          <w:p w14:paraId="7AEA15C0">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2332" w:type="dxa"/>
            <w:shd w:val="clear" w:color="auto" w:fill="auto"/>
            <w:vAlign w:val="center"/>
          </w:tcPr>
          <w:p w14:paraId="2937440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750F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5A3C3A53">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w:t>
            </w:r>
          </w:p>
        </w:tc>
        <w:tc>
          <w:tcPr>
            <w:tcW w:w="2568" w:type="dxa"/>
            <w:shd w:val="clear" w:color="auto" w:fill="auto"/>
            <w:vAlign w:val="center"/>
          </w:tcPr>
          <w:p w14:paraId="35F15A0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湿润烧伤膏（美宝）</w:t>
            </w:r>
          </w:p>
        </w:tc>
        <w:tc>
          <w:tcPr>
            <w:tcW w:w="2482" w:type="dxa"/>
            <w:shd w:val="clear" w:color="auto" w:fill="auto"/>
            <w:vAlign w:val="center"/>
          </w:tcPr>
          <w:p w14:paraId="4B4043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60g</w:t>
            </w:r>
          </w:p>
        </w:tc>
        <w:tc>
          <w:tcPr>
            <w:tcW w:w="968" w:type="dxa"/>
            <w:shd w:val="clear" w:color="auto" w:fill="auto"/>
            <w:vAlign w:val="center"/>
          </w:tcPr>
          <w:p w14:paraId="5249246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32" w:type="dxa"/>
            <w:shd w:val="clear" w:color="auto" w:fill="auto"/>
            <w:vAlign w:val="center"/>
          </w:tcPr>
          <w:p w14:paraId="559D524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60A3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4DA69BA">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33</w:t>
            </w:r>
          </w:p>
        </w:tc>
        <w:tc>
          <w:tcPr>
            <w:tcW w:w="2568" w:type="dxa"/>
            <w:shd w:val="clear" w:color="auto" w:fill="auto"/>
            <w:vAlign w:val="center"/>
          </w:tcPr>
          <w:p w14:paraId="147B763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疏风解毒胶囊</w:t>
            </w:r>
          </w:p>
        </w:tc>
        <w:tc>
          <w:tcPr>
            <w:tcW w:w="2482" w:type="dxa"/>
            <w:shd w:val="clear" w:color="auto" w:fill="auto"/>
            <w:vAlign w:val="center"/>
          </w:tcPr>
          <w:p w14:paraId="03929E1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0.52g*36粒</w:t>
            </w:r>
          </w:p>
        </w:tc>
        <w:tc>
          <w:tcPr>
            <w:tcW w:w="968" w:type="dxa"/>
            <w:shd w:val="clear" w:color="auto" w:fill="auto"/>
            <w:vAlign w:val="center"/>
          </w:tcPr>
          <w:p w14:paraId="2594BFC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47C9B98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02CD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248531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34</w:t>
            </w:r>
          </w:p>
        </w:tc>
        <w:tc>
          <w:tcPr>
            <w:tcW w:w="2568" w:type="dxa"/>
            <w:shd w:val="clear" w:color="auto" w:fill="auto"/>
            <w:vAlign w:val="center"/>
          </w:tcPr>
          <w:p w14:paraId="4EDA0C6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速效救心丸</w:t>
            </w:r>
          </w:p>
        </w:tc>
        <w:tc>
          <w:tcPr>
            <w:tcW w:w="2482" w:type="dxa"/>
            <w:shd w:val="clear" w:color="auto" w:fill="auto"/>
            <w:vAlign w:val="center"/>
          </w:tcPr>
          <w:p w14:paraId="7216E0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40mg*200丸</w:t>
            </w:r>
          </w:p>
        </w:tc>
        <w:tc>
          <w:tcPr>
            <w:tcW w:w="968" w:type="dxa"/>
            <w:shd w:val="clear" w:color="auto" w:fill="auto"/>
            <w:vAlign w:val="center"/>
          </w:tcPr>
          <w:p w14:paraId="40D3F263">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center"/>
          </w:tcPr>
          <w:p w14:paraId="51114E3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352F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2DE2984">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w:t>
            </w:r>
          </w:p>
        </w:tc>
        <w:tc>
          <w:tcPr>
            <w:tcW w:w="2568" w:type="dxa"/>
            <w:shd w:val="clear" w:color="auto" w:fill="auto"/>
            <w:vAlign w:val="center"/>
          </w:tcPr>
          <w:p w14:paraId="01519F4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通滞苏润江胶囊</w:t>
            </w:r>
          </w:p>
        </w:tc>
        <w:tc>
          <w:tcPr>
            <w:tcW w:w="2482" w:type="dxa"/>
            <w:shd w:val="clear" w:color="auto" w:fill="auto"/>
            <w:vAlign w:val="center"/>
          </w:tcPr>
          <w:p w14:paraId="48AC63D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0.3g*48粒</w:t>
            </w:r>
          </w:p>
        </w:tc>
        <w:tc>
          <w:tcPr>
            <w:tcW w:w="968" w:type="dxa"/>
            <w:shd w:val="clear" w:color="auto" w:fill="auto"/>
            <w:vAlign w:val="top"/>
          </w:tcPr>
          <w:p w14:paraId="1964ADF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6297DB6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6AED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5F8883FB">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36</w:t>
            </w:r>
          </w:p>
        </w:tc>
        <w:tc>
          <w:tcPr>
            <w:tcW w:w="2568" w:type="dxa"/>
            <w:shd w:val="clear" w:color="auto" w:fill="auto"/>
            <w:vAlign w:val="center"/>
          </w:tcPr>
          <w:p w14:paraId="06C816D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养血清脑颗粒</w:t>
            </w:r>
          </w:p>
        </w:tc>
        <w:tc>
          <w:tcPr>
            <w:tcW w:w="2482" w:type="dxa"/>
            <w:shd w:val="clear" w:color="auto" w:fill="auto"/>
            <w:vAlign w:val="center"/>
          </w:tcPr>
          <w:p w14:paraId="51172FB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4g*15袋</w:t>
            </w:r>
          </w:p>
        </w:tc>
        <w:tc>
          <w:tcPr>
            <w:tcW w:w="968" w:type="dxa"/>
            <w:shd w:val="clear" w:color="auto" w:fill="auto"/>
            <w:vAlign w:val="top"/>
          </w:tcPr>
          <w:p w14:paraId="33CF011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1FDBA97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7C61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1D87BC02">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37</w:t>
            </w:r>
          </w:p>
        </w:tc>
        <w:tc>
          <w:tcPr>
            <w:tcW w:w="2568" w:type="dxa"/>
            <w:shd w:val="clear" w:color="auto" w:fill="auto"/>
            <w:vAlign w:val="center"/>
          </w:tcPr>
          <w:p w14:paraId="381D228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益血生胶囊</w:t>
            </w:r>
          </w:p>
        </w:tc>
        <w:tc>
          <w:tcPr>
            <w:tcW w:w="2482" w:type="dxa"/>
            <w:shd w:val="clear" w:color="auto" w:fill="auto"/>
            <w:vAlign w:val="center"/>
          </w:tcPr>
          <w:p w14:paraId="0F6371D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0.25g*48粒</w:t>
            </w:r>
          </w:p>
        </w:tc>
        <w:tc>
          <w:tcPr>
            <w:tcW w:w="968" w:type="dxa"/>
            <w:shd w:val="clear" w:color="auto" w:fill="auto"/>
            <w:vAlign w:val="top"/>
          </w:tcPr>
          <w:p w14:paraId="5FAA4AE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522E9CF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04ED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1A0C395D">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38</w:t>
            </w:r>
          </w:p>
        </w:tc>
        <w:tc>
          <w:tcPr>
            <w:tcW w:w="2568" w:type="dxa"/>
            <w:shd w:val="clear" w:color="auto" w:fill="auto"/>
            <w:vAlign w:val="center"/>
          </w:tcPr>
          <w:p w14:paraId="5168E6A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元胡止痛滴丸</w:t>
            </w:r>
          </w:p>
        </w:tc>
        <w:tc>
          <w:tcPr>
            <w:tcW w:w="2482" w:type="dxa"/>
            <w:shd w:val="clear" w:color="auto" w:fill="auto"/>
            <w:vAlign w:val="center"/>
          </w:tcPr>
          <w:p w14:paraId="38F223A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240丸</w:t>
            </w:r>
          </w:p>
        </w:tc>
        <w:tc>
          <w:tcPr>
            <w:tcW w:w="968" w:type="dxa"/>
            <w:shd w:val="clear" w:color="auto" w:fill="auto"/>
            <w:vAlign w:val="top"/>
          </w:tcPr>
          <w:p w14:paraId="34CDDF7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74F15D2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007C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6CDD1DDA">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39</w:t>
            </w:r>
          </w:p>
        </w:tc>
        <w:tc>
          <w:tcPr>
            <w:tcW w:w="2568" w:type="dxa"/>
            <w:shd w:val="clear" w:color="auto" w:fill="auto"/>
            <w:vAlign w:val="center"/>
          </w:tcPr>
          <w:p w14:paraId="1A1F0B2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云南白药气雾剂</w:t>
            </w:r>
          </w:p>
        </w:tc>
        <w:tc>
          <w:tcPr>
            <w:tcW w:w="2482" w:type="dxa"/>
            <w:shd w:val="clear" w:color="auto" w:fill="auto"/>
            <w:vAlign w:val="center"/>
          </w:tcPr>
          <w:p w14:paraId="7D3FD11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85g+60g</w:t>
            </w:r>
          </w:p>
        </w:tc>
        <w:tc>
          <w:tcPr>
            <w:tcW w:w="968" w:type="dxa"/>
            <w:shd w:val="clear" w:color="auto" w:fill="auto"/>
            <w:vAlign w:val="top"/>
          </w:tcPr>
          <w:p w14:paraId="78FC599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5E423BD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252F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427FEEF9">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40</w:t>
            </w:r>
          </w:p>
        </w:tc>
        <w:tc>
          <w:tcPr>
            <w:tcW w:w="2568" w:type="dxa"/>
            <w:shd w:val="clear" w:color="auto" w:fill="auto"/>
            <w:vAlign w:val="center"/>
          </w:tcPr>
          <w:p w14:paraId="34199DC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正清风痛宁缓释片</w:t>
            </w:r>
          </w:p>
        </w:tc>
        <w:tc>
          <w:tcPr>
            <w:tcW w:w="2482" w:type="dxa"/>
            <w:shd w:val="clear" w:color="auto" w:fill="auto"/>
            <w:vAlign w:val="center"/>
          </w:tcPr>
          <w:p w14:paraId="78383DB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18s</w:t>
            </w:r>
          </w:p>
        </w:tc>
        <w:tc>
          <w:tcPr>
            <w:tcW w:w="968" w:type="dxa"/>
            <w:shd w:val="clear" w:color="auto" w:fill="auto"/>
            <w:vAlign w:val="top"/>
          </w:tcPr>
          <w:p w14:paraId="51B59A4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2006B04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7542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53805C2D">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41</w:t>
            </w:r>
          </w:p>
        </w:tc>
        <w:tc>
          <w:tcPr>
            <w:tcW w:w="2568" w:type="dxa"/>
            <w:shd w:val="clear" w:color="auto" w:fill="auto"/>
            <w:vAlign w:val="center"/>
          </w:tcPr>
          <w:p w14:paraId="3C38870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治糜康栓</w:t>
            </w:r>
          </w:p>
        </w:tc>
        <w:tc>
          <w:tcPr>
            <w:tcW w:w="2482" w:type="dxa"/>
            <w:shd w:val="clear" w:color="auto" w:fill="auto"/>
            <w:vAlign w:val="center"/>
          </w:tcPr>
          <w:p w14:paraId="362A3B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3g*5枚</w:t>
            </w:r>
          </w:p>
        </w:tc>
        <w:tc>
          <w:tcPr>
            <w:tcW w:w="968" w:type="dxa"/>
            <w:shd w:val="clear" w:color="auto" w:fill="auto"/>
            <w:vAlign w:val="top"/>
          </w:tcPr>
          <w:p w14:paraId="33C3312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595BEC7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5A88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2833ACD1">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42</w:t>
            </w:r>
          </w:p>
        </w:tc>
        <w:tc>
          <w:tcPr>
            <w:tcW w:w="2568" w:type="dxa"/>
            <w:shd w:val="clear" w:color="auto" w:fill="auto"/>
            <w:vAlign w:val="center"/>
          </w:tcPr>
          <w:p w14:paraId="550912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致康胶囊</w:t>
            </w:r>
          </w:p>
        </w:tc>
        <w:tc>
          <w:tcPr>
            <w:tcW w:w="2482" w:type="dxa"/>
            <w:shd w:val="clear" w:color="auto" w:fill="auto"/>
            <w:vAlign w:val="center"/>
          </w:tcPr>
          <w:p w14:paraId="6C04D84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0.3*36粒</w:t>
            </w:r>
          </w:p>
        </w:tc>
        <w:tc>
          <w:tcPr>
            <w:tcW w:w="968" w:type="dxa"/>
            <w:shd w:val="clear" w:color="auto" w:fill="auto"/>
            <w:vAlign w:val="top"/>
          </w:tcPr>
          <w:p w14:paraId="2829969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712236D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2BAB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45655328">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43</w:t>
            </w:r>
          </w:p>
        </w:tc>
        <w:tc>
          <w:tcPr>
            <w:tcW w:w="2568" w:type="dxa"/>
            <w:shd w:val="clear" w:color="auto" w:fill="auto"/>
            <w:vAlign w:val="center"/>
          </w:tcPr>
          <w:p w14:paraId="76F41F7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滋肾育胎丸</w:t>
            </w:r>
          </w:p>
        </w:tc>
        <w:tc>
          <w:tcPr>
            <w:tcW w:w="2482" w:type="dxa"/>
            <w:shd w:val="clear" w:color="auto" w:fill="auto"/>
            <w:vAlign w:val="center"/>
          </w:tcPr>
          <w:p w14:paraId="16426E9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5g*6袋</w:t>
            </w:r>
          </w:p>
        </w:tc>
        <w:tc>
          <w:tcPr>
            <w:tcW w:w="968" w:type="dxa"/>
            <w:shd w:val="clear" w:color="auto" w:fill="auto"/>
            <w:vAlign w:val="top"/>
          </w:tcPr>
          <w:p w14:paraId="13D04A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27C9089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0AC1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62C6D5FA">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44</w:t>
            </w:r>
          </w:p>
        </w:tc>
        <w:tc>
          <w:tcPr>
            <w:tcW w:w="2568" w:type="dxa"/>
            <w:shd w:val="clear" w:color="auto" w:fill="auto"/>
            <w:vAlign w:val="center"/>
          </w:tcPr>
          <w:p w14:paraId="24EC220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葆宫止血颗粒</w:t>
            </w:r>
          </w:p>
        </w:tc>
        <w:tc>
          <w:tcPr>
            <w:tcW w:w="2482" w:type="dxa"/>
            <w:shd w:val="clear" w:color="auto" w:fill="auto"/>
            <w:vAlign w:val="center"/>
          </w:tcPr>
          <w:p w14:paraId="5EFA3AD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15g*8袋</w:t>
            </w:r>
          </w:p>
        </w:tc>
        <w:tc>
          <w:tcPr>
            <w:tcW w:w="968" w:type="dxa"/>
            <w:shd w:val="clear" w:color="auto" w:fill="auto"/>
            <w:vAlign w:val="top"/>
          </w:tcPr>
          <w:p w14:paraId="46EB9F1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5C3A05F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6270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426A882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45</w:t>
            </w:r>
          </w:p>
        </w:tc>
        <w:tc>
          <w:tcPr>
            <w:tcW w:w="2568" w:type="dxa"/>
            <w:shd w:val="clear" w:color="auto" w:fill="auto"/>
            <w:vAlign w:val="center"/>
          </w:tcPr>
          <w:p w14:paraId="0411B3F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鼻窦炎口服液</w:t>
            </w:r>
          </w:p>
        </w:tc>
        <w:tc>
          <w:tcPr>
            <w:tcW w:w="2482" w:type="dxa"/>
            <w:shd w:val="clear" w:color="auto" w:fill="auto"/>
            <w:vAlign w:val="center"/>
          </w:tcPr>
          <w:p w14:paraId="11CEC2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10ml*10支</w:t>
            </w:r>
          </w:p>
        </w:tc>
        <w:tc>
          <w:tcPr>
            <w:tcW w:w="968" w:type="dxa"/>
            <w:shd w:val="clear" w:color="auto" w:fill="auto"/>
            <w:vAlign w:val="top"/>
          </w:tcPr>
          <w:p w14:paraId="2288120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63C9B3F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29C9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584D019C">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46</w:t>
            </w:r>
          </w:p>
        </w:tc>
        <w:tc>
          <w:tcPr>
            <w:tcW w:w="2568" w:type="dxa"/>
            <w:shd w:val="clear" w:color="auto" w:fill="auto"/>
            <w:vAlign w:val="center"/>
          </w:tcPr>
          <w:p w14:paraId="65506C7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鼻渊通窍颗粒</w:t>
            </w:r>
          </w:p>
        </w:tc>
        <w:tc>
          <w:tcPr>
            <w:tcW w:w="2482" w:type="dxa"/>
            <w:shd w:val="clear" w:color="auto" w:fill="auto"/>
            <w:vAlign w:val="center"/>
          </w:tcPr>
          <w:p w14:paraId="2C23C9A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6g*6袋</w:t>
            </w:r>
          </w:p>
        </w:tc>
        <w:tc>
          <w:tcPr>
            <w:tcW w:w="968" w:type="dxa"/>
            <w:shd w:val="clear" w:color="auto" w:fill="auto"/>
            <w:vAlign w:val="top"/>
          </w:tcPr>
          <w:p w14:paraId="1B02B2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4B2946B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41E4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43BFCB79">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47</w:t>
            </w:r>
          </w:p>
        </w:tc>
        <w:tc>
          <w:tcPr>
            <w:tcW w:w="2568" w:type="dxa"/>
            <w:shd w:val="clear" w:color="auto" w:fill="auto"/>
            <w:vAlign w:val="center"/>
          </w:tcPr>
          <w:p w14:paraId="75EFFB2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补中益气颗粒</w:t>
            </w:r>
          </w:p>
        </w:tc>
        <w:tc>
          <w:tcPr>
            <w:tcW w:w="2482" w:type="dxa"/>
            <w:shd w:val="clear" w:color="auto" w:fill="auto"/>
            <w:vAlign w:val="center"/>
          </w:tcPr>
          <w:p w14:paraId="1A3D987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3g*9袋</w:t>
            </w:r>
          </w:p>
        </w:tc>
        <w:tc>
          <w:tcPr>
            <w:tcW w:w="968" w:type="dxa"/>
            <w:shd w:val="clear" w:color="auto" w:fill="auto"/>
            <w:vAlign w:val="top"/>
          </w:tcPr>
          <w:p w14:paraId="0D55F20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2BB7A53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7461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03D72030">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48</w:t>
            </w:r>
          </w:p>
        </w:tc>
        <w:tc>
          <w:tcPr>
            <w:tcW w:w="2568" w:type="dxa"/>
            <w:shd w:val="clear" w:color="auto" w:fill="auto"/>
            <w:vAlign w:val="center"/>
          </w:tcPr>
          <w:p w14:paraId="3FABFB7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参芪十一味颗粒</w:t>
            </w:r>
          </w:p>
        </w:tc>
        <w:tc>
          <w:tcPr>
            <w:tcW w:w="2482" w:type="dxa"/>
            <w:shd w:val="clear" w:color="auto" w:fill="auto"/>
            <w:vAlign w:val="center"/>
          </w:tcPr>
          <w:p w14:paraId="161992D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2g*12袋</w:t>
            </w:r>
          </w:p>
        </w:tc>
        <w:tc>
          <w:tcPr>
            <w:tcW w:w="968" w:type="dxa"/>
            <w:shd w:val="clear" w:color="auto" w:fill="auto"/>
            <w:vAlign w:val="top"/>
          </w:tcPr>
          <w:p w14:paraId="11A0671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shd w:val="clear" w:color="auto" w:fill="auto"/>
            <w:vAlign w:val="top"/>
          </w:tcPr>
          <w:p w14:paraId="1FF89E5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根据临床实际需求采购</w:t>
            </w:r>
          </w:p>
        </w:tc>
      </w:tr>
      <w:tr w14:paraId="1A08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shd w:val="clear" w:color="auto" w:fill="auto"/>
            <w:vAlign w:val="center"/>
          </w:tcPr>
          <w:p w14:paraId="5848E9A2">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49</w:t>
            </w:r>
          </w:p>
        </w:tc>
        <w:tc>
          <w:tcPr>
            <w:tcW w:w="2568" w:type="dxa"/>
            <w:shd w:val="clear" w:color="auto" w:fill="auto"/>
            <w:vAlign w:val="center"/>
          </w:tcPr>
          <w:p w14:paraId="106DEF8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参芪五味子片</w:t>
            </w:r>
          </w:p>
        </w:tc>
        <w:tc>
          <w:tcPr>
            <w:tcW w:w="2482" w:type="dxa"/>
            <w:shd w:val="clear" w:color="auto" w:fill="auto"/>
            <w:vAlign w:val="center"/>
          </w:tcPr>
          <w:p w14:paraId="237C753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0.25g*50s</w:t>
            </w:r>
          </w:p>
        </w:tc>
        <w:tc>
          <w:tcPr>
            <w:tcW w:w="968" w:type="dxa"/>
            <w:vAlign w:val="top"/>
          </w:tcPr>
          <w:p w14:paraId="0FEE3A5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32" w:type="dxa"/>
            <w:vAlign w:val="top"/>
          </w:tcPr>
          <w:p w14:paraId="77534E9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7FDFDBF7">
      <w:pPr>
        <w:numPr>
          <w:ilvl w:val="0"/>
          <w:numId w:val="1"/>
        </w:numPr>
        <w:spacing w:line="360" w:lineRule="auto"/>
        <w:ind w:firstLine="482" w:firstLineChars="200"/>
        <w:rPr>
          <w:rFonts w:ascii="宋体" w:hAnsi="宋体" w:cs="Times New Roman"/>
          <w:b/>
          <w:bCs w:val="0"/>
          <w:color w:val="FF0000"/>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auto"/>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84"/>
        <w:gridCol w:w="777"/>
        <w:gridCol w:w="627"/>
        <w:gridCol w:w="767"/>
        <w:gridCol w:w="915"/>
        <w:gridCol w:w="1568"/>
        <w:gridCol w:w="1236"/>
        <w:gridCol w:w="1664"/>
        <w:gridCol w:w="1473"/>
        <w:gridCol w:w="1268"/>
        <w:gridCol w:w="1459"/>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084"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777"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627"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767"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15"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568"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236"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664"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473"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268"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459"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8" w:type="dxa"/>
            <w:vAlign w:val="center"/>
          </w:tcPr>
          <w:p w14:paraId="2B3E2E62">
            <w:pPr>
              <w:jc w:val="center"/>
              <w:rPr>
                <w:rFonts w:ascii="宋体" w:hAnsi="宋体" w:cs="Times New Roman"/>
                <w:kern w:val="0"/>
                <w:sz w:val="20"/>
                <w:szCs w:val="20"/>
              </w:rPr>
            </w:pPr>
          </w:p>
        </w:tc>
        <w:tc>
          <w:tcPr>
            <w:tcW w:w="1084"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777"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627" w:type="dxa"/>
            <w:vAlign w:val="center"/>
          </w:tcPr>
          <w:p w14:paraId="2358B546">
            <w:pPr>
              <w:jc w:val="center"/>
              <w:rPr>
                <w:rFonts w:ascii="宋体" w:hAnsi="宋体" w:cs="Times New Roman"/>
                <w:kern w:val="0"/>
                <w:sz w:val="20"/>
                <w:szCs w:val="20"/>
              </w:rPr>
            </w:pPr>
          </w:p>
        </w:tc>
        <w:tc>
          <w:tcPr>
            <w:tcW w:w="767" w:type="dxa"/>
            <w:vAlign w:val="center"/>
          </w:tcPr>
          <w:p w14:paraId="568C81F9">
            <w:pPr>
              <w:jc w:val="center"/>
              <w:rPr>
                <w:rFonts w:ascii="宋体" w:hAnsi="宋体" w:cs="Times New Roman"/>
                <w:kern w:val="0"/>
                <w:sz w:val="20"/>
                <w:szCs w:val="20"/>
              </w:rPr>
            </w:pPr>
          </w:p>
        </w:tc>
        <w:tc>
          <w:tcPr>
            <w:tcW w:w="915"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568"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236"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664"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473"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268"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459"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084" w:type="dxa"/>
            <w:vAlign w:val="center"/>
          </w:tcPr>
          <w:p w14:paraId="313911C0">
            <w:pPr>
              <w:jc w:val="center"/>
              <w:rPr>
                <w:rFonts w:ascii="宋体" w:hAnsi="宋体" w:cs="Times New Roman"/>
                <w:kern w:val="0"/>
                <w:sz w:val="20"/>
                <w:szCs w:val="20"/>
              </w:rPr>
            </w:pPr>
          </w:p>
        </w:tc>
        <w:tc>
          <w:tcPr>
            <w:tcW w:w="777" w:type="dxa"/>
            <w:vAlign w:val="center"/>
          </w:tcPr>
          <w:p w14:paraId="5E7DB75F">
            <w:pPr>
              <w:jc w:val="center"/>
              <w:rPr>
                <w:rFonts w:ascii="宋体" w:hAnsi="宋体" w:cs="Times New Roman"/>
                <w:kern w:val="0"/>
                <w:sz w:val="20"/>
                <w:szCs w:val="20"/>
              </w:rPr>
            </w:pPr>
          </w:p>
        </w:tc>
        <w:tc>
          <w:tcPr>
            <w:tcW w:w="627" w:type="dxa"/>
          </w:tcPr>
          <w:p w14:paraId="4D56F10D">
            <w:pPr>
              <w:jc w:val="center"/>
              <w:rPr>
                <w:rFonts w:ascii="宋体" w:hAnsi="宋体" w:cs="Times New Roman"/>
                <w:kern w:val="0"/>
                <w:sz w:val="20"/>
                <w:szCs w:val="20"/>
              </w:rPr>
            </w:pPr>
          </w:p>
        </w:tc>
        <w:tc>
          <w:tcPr>
            <w:tcW w:w="767" w:type="dxa"/>
          </w:tcPr>
          <w:p w14:paraId="06A11211">
            <w:pPr>
              <w:jc w:val="center"/>
              <w:rPr>
                <w:rFonts w:ascii="宋体" w:hAnsi="宋体" w:cs="Times New Roman"/>
                <w:kern w:val="0"/>
                <w:sz w:val="20"/>
                <w:szCs w:val="20"/>
              </w:rPr>
            </w:pPr>
          </w:p>
        </w:tc>
        <w:tc>
          <w:tcPr>
            <w:tcW w:w="915" w:type="dxa"/>
            <w:vAlign w:val="center"/>
          </w:tcPr>
          <w:p w14:paraId="4D6653E2">
            <w:pPr>
              <w:jc w:val="center"/>
              <w:rPr>
                <w:rFonts w:ascii="宋体" w:hAnsi="宋体" w:cs="Times New Roman"/>
                <w:kern w:val="0"/>
                <w:sz w:val="20"/>
                <w:szCs w:val="20"/>
              </w:rPr>
            </w:pPr>
          </w:p>
        </w:tc>
        <w:tc>
          <w:tcPr>
            <w:tcW w:w="1568" w:type="dxa"/>
            <w:vAlign w:val="center"/>
          </w:tcPr>
          <w:p w14:paraId="6593AAAF">
            <w:pPr>
              <w:jc w:val="center"/>
              <w:rPr>
                <w:rFonts w:ascii="宋体" w:hAnsi="宋体" w:cs="Times New Roman"/>
                <w:kern w:val="0"/>
                <w:sz w:val="20"/>
                <w:szCs w:val="20"/>
              </w:rPr>
            </w:pPr>
          </w:p>
        </w:tc>
        <w:tc>
          <w:tcPr>
            <w:tcW w:w="1236" w:type="dxa"/>
            <w:vAlign w:val="center"/>
          </w:tcPr>
          <w:p w14:paraId="64404467">
            <w:pPr>
              <w:jc w:val="center"/>
              <w:rPr>
                <w:rFonts w:ascii="宋体" w:hAnsi="宋体" w:cs="Times New Roman"/>
                <w:kern w:val="0"/>
                <w:sz w:val="20"/>
                <w:szCs w:val="20"/>
              </w:rPr>
            </w:pPr>
          </w:p>
        </w:tc>
        <w:tc>
          <w:tcPr>
            <w:tcW w:w="1664"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473"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268"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1459"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41B21E59">
            <w:pPr>
              <w:jc w:val="center"/>
              <w:rPr>
                <w:rFonts w:ascii="宋体" w:hAnsi="宋体" w:cs="Times New Roman"/>
                <w:color w:val="FF0000"/>
                <w:kern w:val="0"/>
                <w:sz w:val="20"/>
                <w:szCs w:val="20"/>
              </w:rPr>
            </w:pPr>
          </w:p>
        </w:tc>
        <w:tc>
          <w:tcPr>
            <w:tcW w:w="1084" w:type="dxa"/>
            <w:vAlign w:val="center"/>
          </w:tcPr>
          <w:p w14:paraId="5055FEEA">
            <w:pPr>
              <w:jc w:val="center"/>
              <w:rPr>
                <w:rFonts w:ascii="宋体" w:hAnsi="宋体" w:cs="Times New Roman"/>
                <w:color w:val="FF0000"/>
                <w:kern w:val="0"/>
                <w:sz w:val="20"/>
                <w:szCs w:val="20"/>
              </w:rPr>
            </w:pPr>
          </w:p>
        </w:tc>
        <w:tc>
          <w:tcPr>
            <w:tcW w:w="777" w:type="dxa"/>
            <w:vAlign w:val="center"/>
          </w:tcPr>
          <w:p w14:paraId="7923ADED">
            <w:pPr>
              <w:jc w:val="center"/>
              <w:rPr>
                <w:rFonts w:ascii="宋体" w:hAnsi="宋体" w:cs="Times New Roman"/>
                <w:color w:val="FF0000"/>
                <w:kern w:val="0"/>
                <w:sz w:val="20"/>
                <w:szCs w:val="20"/>
              </w:rPr>
            </w:pPr>
          </w:p>
        </w:tc>
        <w:tc>
          <w:tcPr>
            <w:tcW w:w="627" w:type="dxa"/>
          </w:tcPr>
          <w:p w14:paraId="78E5CC6F">
            <w:pPr>
              <w:jc w:val="center"/>
              <w:rPr>
                <w:rFonts w:ascii="宋体" w:hAnsi="宋体" w:cs="Times New Roman"/>
                <w:color w:val="FF0000"/>
                <w:kern w:val="0"/>
                <w:sz w:val="20"/>
                <w:szCs w:val="20"/>
              </w:rPr>
            </w:pPr>
          </w:p>
        </w:tc>
        <w:tc>
          <w:tcPr>
            <w:tcW w:w="767" w:type="dxa"/>
          </w:tcPr>
          <w:p w14:paraId="1D4A6BE3">
            <w:pPr>
              <w:jc w:val="center"/>
              <w:rPr>
                <w:rFonts w:ascii="宋体" w:hAnsi="宋体" w:cs="Times New Roman"/>
                <w:color w:val="FF0000"/>
                <w:kern w:val="0"/>
                <w:sz w:val="20"/>
                <w:szCs w:val="20"/>
              </w:rPr>
            </w:pPr>
          </w:p>
        </w:tc>
        <w:tc>
          <w:tcPr>
            <w:tcW w:w="915" w:type="dxa"/>
            <w:vAlign w:val="center"/>
          </w:tcPr>
          <w:p w14:paraId="7A5EA775">
            <w:pPr>
              <w:jc w:val="center"/>
              <w:rPr>
                <w:rFonts w:ascii="宋体" w:hAnsi="宋体" w:cs="Times New Roman"/>
                <w:color w:val="FF0000"/>
                <w:kern w:val="0"/>
                <w:sz w:val="20"/>
                <w:szCs w:val="20"/>
              </w:rPr>
            </w:pPr>
          </w:p>
        </w:tc>
        <w:tc>
          <w:tcPr>
            <w:tcW w:w="1568" w:type="dxa"/>
            <w:vAlign w:val="center"/>
          </w:tcPr>
          <w:p w14:paraId="53D6DCB1">
            <w:pPr>
              <w:jc w:val="center"/>
              <w:rPr>
                <w:rFonts w:ascii="宋体" w:hAnsi="宋体" w:cs="Times New Roman"/>
                <w:color w:val="FF0000"/>
                <w:kern w:val="0"/>
                <w:sz w:val="20"/>
                <w:szCs w:val="20"/>
              </w:rPr>
            </w:pPr>
          </w:p>
        </w:tc>
        <w:tc>
          <w:tcPr>
            <w:tcW w:w="1236" w:type="dxa"/>
            <w:vAlign w:val="center"/>
          </w:tcPr>
          <w:p w14:paraId="736DD0D5">
            <w:pPr>
              <w:jc w:val="center"/>
              <w:rPr>
                <w:rFonts w:ascii="宋体" w:hAnsi="宋体" w:cs="Times New Roman"/>
                <w:color w:val="FF0000"/>
                <w:kern w:val="0"/>
                <w:sz w:val="20"/>
                <w:szCs w:val="20"/>
              </w:rPr>
            </w:pPr>
          </w:p>
        </w:tc>
        <w:tc>
          <w:tcPr>
            <w:tcW w:w="1664"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473"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268"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1459"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0158A83C">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w:t>
      </w:r>
      <w:r>
        <w:rPr>
          <w:rFonts w:hint="eastAsia"/>
          <w:sz w:val="24"/>
          <w:lang w:val="en-US" w:eastAsia="zh-CN"/>
        </w:rPr>
        <w:t xml:space="preserve"> </w:t>
      </w:r>
      <w:r>
        <w:rPr>
          <w:rFonts w:hint="eastAsia"/>
          <w:sz w:val="24"/>
        </w:rPr>
        <w:t xml:space="preserve">     日期：</w:t>
      </w:r>
    </w:p>
    <w:p w14:paraId="1627F4D9">
      <w:pPr>
        <w:spacing w:line="220" w:lineRule="exact"/>
        <w:rPr>
          <w:rFonts w:hint="eastAsia"/>
          <w:kern w:val="0"/>
          <w:sz w:val="18"/>
          <w:szCs w:val="18"/>
        </w:rPr>
      </w:pPr>
    </w:p>
    <w:p w14:paraId="234ED912">
      <w:pPr>
        <w:spacing w:line="220" w:lineRule="exact"/>
        <w:rPr>
          <w:rFonts w:hint="eastAsia"/>
          <w:kern w:val="0"/>
          <w:sz w:val="18"/>
          <w:szCs w:val="18"/>
        </w:rPr>
      </w:pPr>
    </w:p>
    <w:p w14:paraId="14CAFE45">
      <w:pPr>
        <w:spacing w:line="220" w:lineRule="exact"/>
        <w:rPr>
          <w:rFonts w:hint="eastAsia"/>
          <w:kern w:val="0"/>
          <w:sz w:val="18"/>
          <w:szCs w:val="18"/>
        </w:rPr>
      </w:pPr>
    </w:p>
    <w:p w14:paraId="444C8C78">
      <w:pPr>
        <w:spacing w:line="220" w:lineRule="exact"/>
        <w:rPr>
          <w:rFonts w:hint="eastAsia"/>
          <w:kern w:val="0"/>
          <w:sz w:val="18"/>
          <w:szCs w:val="18"/>
        </w:rPr>
      </w:pPr>
    </w:p>
    <w:p w14:paraId="4BBFCC51">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015D986D">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E642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955E3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9712B5"/>
    <w:rsid w:val="05BD06C4"/>
    <w:rsid w:val="05DB6ED0"/>
    <w:rsid w:val="05DE74A5"/>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74016"/>
    <w:rsid w:val="110E3E23"/>
    <w:rsid w:val="111907A4"/>
    <w:rsid w:val="11E63705"/>
    <w:rsid w:val="11EC57E6"/>
    <w:rsid w:val="12A0457B"/>
    <w:rsid w:val="12AF6F40"/>
    <w:rsid w:val="12C02EFB"/>
    <w:rsid w:val="133C260D"/>
    <w:rsid w:val="135D6B3A"/>
    <w:rsid w:val="136E2957"/>
    <w:rsid w:val="13833B1F"/>
    <w:rsid w:val="13C23B6A"/>
    <w:rsid w:val="13CA0444"/>
    <w:rsid w:val="13D719DC"/>
    <w:rsid w:val="14472097"/>
    <w:rsid w:val="15503C2B"/>
    <w:rsid w:val="15521B5B"/>
    <w:rsid w:val="15532A7B"/>
    <w:rsid w:val="159D39C7"/>
    <w:rsid w:val="15C35FCC"/>
    <w:rsid w:val="15F80BD6"/>
    <w:rsid w:val="161C1291"/>
    <w:rsid w:val="169D3553"/>
    <w:rsid w:val="16C92F49"/>
    <w:rsid w:val="174C1201"/>
    <w:rsid w:val="174E17EE"/>
    <w:rsid w:val="17924C8C"/>
    <w:rsid w:val="1796286D"/>
    <w:rsid w:val="185A745C"/>
    <w:rsid w:val="18860743"/>
    <w:rsid w:val="189940E5"/>
    <w:rsid w:val="18E13B20"/>
    <w:rsid w:val="18F41B50"/>
    <w:rsid w:val="1912647A"/>
    <w:rsid w:val="194E4F62"/>
    <w:rsid w:val="19F15275"/>
    <w:rsid w:val="1A2235E4"/>
    <w:rsid w:val="1AED32EC"/>
    <w:rsid w:val="1B145CC3"/>
    <w:rsid w:val="1B4236E4"/>
    <w:rsid w:val="1B7519FE"/>
    <w:rsid w:val="1CD23088"/>
    <w:rsid w:val="1D102CD1"/>
    <w:rsid w:val="1D134398"/>
    <w:rsid w:val="1D8D4E5D"/>
    <w:rsid w:val="1D9D19DF"/>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1B158D4"/>
    <w:rsid w:val="22097CEF"/>
    <w:rsid w:val="22612BFA"/>
    <w:rsid w:val="22780300"/>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1E5EBC"/>
    <w:rsid w:val="29F5063D"/>
    <w:rsid w:val="29F769CA"/>
    <w:rsid w:val="2A593FA2"/>
    <w:rsid w:val="2A832D34"/>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308F8"/>
    <w:rsid w:val="300C2D38"/>
    <w:rsid w:val="312B002D"/>
    <w:rsid w:val="312E328B"/>
    <w:rsid w:val="31705A64"/>
    <w:rsid w:val="3256349C"/>
    <w:rsid w:val="33376CAA"/>
    <w:rsid w:val="33644F60"/>
    <w:rsid w:val="337807F0"/>
    <w:rsid w:val="34077301"/>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A53E6D"/>
    <w:rsid w:val="3ADA1F6C"/>
    <w:rsid w:val="3B5A743B"/>
    <w:rsid w:val="3B6268DD"/>
    <w:rsid w:val="3B661F5D"/>
    <w:rsid w:val="3B687BEA"/>
    <w:rsid w:val="3C642299"/>
    <w:rsid w:val="3C6C49F6"/>
    <w:rsid w:val="3CB93103"/>
    <w:rsid w:val="3D193084"/>
    <w:rsid w:val="3D2201B9"/>
    <w:rsid w:val="3D221AD5"/>
    <w:rsid w:val="3D660C6F"/>
    <w:rsid w:val="3DC30E61"/>
    <w:rsid w:val="3E2C0782"/>
    <w:rsid w:val="3E887032"/>
    <w:rsid w:val="3EAF2804"/>
    <w:rsid w:val="3F4343E8"/>
    <w:rsid w:val="3F9904AC"/>
    <w:rsid w:val="40370F59"/>
    <w:rsid w:val="4141252C"/>
    <w:rsid w:val="41777053"/>
    <w:rsid w:val="417C0913"/>
    <w:rsid w:val="423E3B1B"/>
    <w:rsid w:val="42494A74"/>
    <w:rsid w:val="425A4AD7"/>
    <w:rsid w:val="425F778B"/>
    <w:rsid w:val="427D63F2"/>
    <w:rsid w:val="42D55403"/>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BA2BF9"/>
    <w:rsid w:val="49C76B78"/>
    <w:rsid w:val="4A4264D9"/>
    <w:rsid w:val="4A4C34DE"/>
    <w:rsid w:val="4A7D1AB2"/>
    <w:rsid w:val="4AB40CD7"/>
    <w:rsid w:val="4B400753"/>
    <w:rsid w:val="4BD034A7"/>
    <w:rsid w:val="4C173BA3"/>
    <w:rsid w:val="4C39104D"/>
    <w:rsid w:val="4C453E95"/>
    <w:rsid w:val="4C5B7215"/>
    <w:rsid w:val="4D270C44"/>
    <w:rsid w:val="4D2E6CE7"/>
    <w:rsid w:val="4D6C007E"/>
    <w:rsid w:val="4EB326F5"/>
    <w:rsid w:val="4EDF4624"/>
    <w:rsid w:val="4F277882"/>
    <w:rsid w:val="4F6E6617"/>
    <w:rsid w:val="4F98693C"/>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1540FC"/>
    <w:rsid w:val="53664F75"/>
    <w:rsid w:val="536B0C65"/>
    <w:rsid w:val="53730443"/>
    <w:rsid w:val="54026E4B"/>
    <w:rsid w:val="54102FDB"/>
    <w:rsid w:val="544B136F"/>
    <w:rsid w:val="54790B80"/>
    <w:rsid w:val="54D66CC3"/>
    <w:rsid w:val="554923E8"/>
    <w:rsid w:val="55FC2971"/>
    <w:rsid w:val="56540E91"/>
    <w:rsid w:val="5664316A"/>
    <w:rsid w:val="567D5FD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C045AA"/>
    <w:rsid w:val="59C77C98"/>
    <w:rsid w:val="59CB613D"/>
    <w:rsid w:val="5A5E6EC6"/>
    <w:rsid w:val="5A64198B"/>
    <w:rsid w:val="5AD54636"/>
    <w:rsid w:val="5B655951"/>
    <w:rsid w:val="5B6E5DA9"/>
    <w:rsid w:val="5B730567"/>
    <w:rsid w:val="5B955B74"/>
    <w:rsid w:val="5BB95895"/>
    <w:rsid w:val="5CE2799E"/>
    <w:rsid w:val="5E37504F"/>
    <w:rsid w:val="5E7D301B"/>
    <w:rsid w:val="5ED6097D"/>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611187"/>
    <w:rsid w:val="63987B81"/>
    <w:rsid w:val="63AB2C38"/>
    <w:rsid w:val="64216B3E"/>
    <w:rsid w:val="643C54B3"/>
    <w:rsid w:val="649B3DCB"/>
    <w:rsid w:val="64B02873"/>
    <w:rsid w:val="65332685"/>
    <w:rsid w:val="654A44AD"/>
    <w:rsid w:val="65874B05"/>
    <w:rsid w:val="659155FE"/>
    <w:rsid w:val="65E44C87"/>
    <w:rsid w:val="65EE47FE"/>
    <w:rsid w:val="6773145F"/>
    <w:rsid w:val="67FE5F5D"/>
    <w:rsid w:val="67FF4C98"/>
    <w:rsid w:val="681A18DB"/>
    <w:rsid w:val="68823DCA"/>
    <w:rsid w:val="68834FC2"/>
    <w:rsid w:val="689C208C"/>
    <w:rsid w:val="68EA04EA"/>
    <w:rsid w:val="6A3257E1"/>
    <w:rsid w:val="6A7C05BF"/>
    <w:rsid w:val="6B174127"/>
    <w:rsid w:val="6B1C24C4"/>
    <w:rsid w:val="6B6033AC"/>
    <w:rsid w:val="6B642A9D"/>
    <w:rsid w:val="6BA27D56"/>
    <w:rsid w:val="6BDF07CA"/>
    <w:rsid w:val="6C90660F"/>
    <w:rsid w:val="6D147C45"/>
    <w:rsid w:val="6D6F201C"/>
    <w:rsid w:val="6D900421"/>
    <w:rsid w:val="6DB10915"/>
    <w:rsid w:val="6DD80774"/>
    <w:rsid w:val="6F033AFE"/>
    <w:rsid w:val="6F2805DA"/>
    <w:rsid w:val="6F7453EA"/>
    <w:rsid w:val="6FA714B5"/>
    <w:rsid w:val="6FC11902"/>
    <w:rsid w:val="706428DC"/>
    <w:rsid w:val="70A807DE"/>
    <w:rsid w:val="70B37F4A"/>
    <w:rsid w:val="70BB4E77"/>
    <w:rsid w:val="70FC6C4E"/>
    <w:rsid w:val="712910DB"/>
    <w:rsid w:val="713A7AAD"/>
    <w:rsid w:val="71527879"/>
    <w:rsid w:val="715B0D25"/>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2C1793"/>
    <w:rsid w:val="773C3D7A"/>
    <w:rsid w:val="774670D8"/>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F042B00"/>
    <w:rsid w:val="7F196938"/>
    <w:rsid w:val="7F346284"/>
    <w:rsid w:val="7F363046"/>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4219</Words>
  <Characters>4473</Characters>
  <Lines>26</Lines>
  <Paragraphs>7</Paragraphs>
  <TotalTime>10</TotalTime>
  <ScaleCrop>false</ScaleCrop>
  <LinksUpToDate>false</LinksUpToDate>
  <CharactersWithSpaces>4589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2026-03-27T08:46:58Z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