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spacing w:line="360" w:lineRule="exact"/>
        <w:jc w:val="center"/>
        <w:rPr>
          <w:rFonts w:hint="eastAsia" w:ascii="宋体" w:eastAsia="宋体"/>
          <w:bCs w:val="0"/>
          <w:color w:val="000000"/>
          <w:sz w:val="36"/>
        </w:rPr>
      </w:pPr>
      <w:bookmarkStart w:id="0" w:name="_Toc6593"/>
      <w:bookmarkStart w:id="1" w:name="_Toc27788"/>
      <w:bookmarkStart w:id="2" w:name="_Toc19340"/>
      <w:r>
        <w:rPr>
          <w:rFonts w:hint="eastAsia" w:ascii="宋体" w:eastAsia="宋体"/>
          <w:bCs w:val="0"/>
          <w:color w:val="000000"/>
          <w:sz w:val="36"/>
        </w:rPr>
        <w:t>投标单位报名表</w:t>
      </w:r>
      <w:bookmarkEnd w:id="0"/>
      <w:bookmarkEnd w:id="1"/>
      <w:bookmarkEnd w:id="2"/>
    </w:p>
    <w:tbl>
      <w:tblPr>
        <w:tblStyle w:val="5"/>
        <w:tblW w:w="973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48"/>
        <w:gridCol w:w="2569"/>
        <w:gridCol w:w="1161"/>
        <w:gridCol w:w="940"/>
        <w:gridCol w:w="342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  <w:jc w:val="center"/>
        </w:trPr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lang w:bidi="ar"/>
              </w:rPr>
              <w:t>项目名称</w:t>
            </w:r>
          </w:p>
        </w:tc>
        <w:tc>
          <w:tcPr>
            <w:tcW w:w="80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  <w:jc w:val="center"/>
        </w:trPr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lang w:bidi="ar"/>
              </w:rPr>
              <w:t>项目编号</w:t>
            </w:r>
          </w:p>
        </w:tc>
        <w:tc>
          <w:tcPr>
            <w:tcW w:w="3730" w:type="dxa"/>
            <w:gridSpan w:val="2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包 号</w:t>
            </w:r>
          </w:p>
        </w:tc>
        <w:tc>
          <w:tcPr>
            <w:tcW w:w="3421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  <w:jc w:val="center"/>
        </w:trPr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lang w:bidi="ar"/>
              </w:rPr>
              <w:t>供应商名称</w:t>
            </w:r>
          </w:p>
        </w:tc>
        <w:tc>
          <w:tcPr>
            <w:tcW w:w="8091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  <w:jc w:val="center"/>
        </w:trPr>
        <w:tc>
          <w:tcPr>
            <w:tcW w:w="16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lang w:bidi="ar"/>
              </w:rPr>
              <w:t>联系人</w:t>
            </w:r>
          </w:p>
        </w:tc>
        <w:tc>
          <w:tcPr>
            <w:tcW w:w="256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21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lang w:bidi="ar"/>
              </w:rPr>
              <w:t>联系电话</w:t>
            </w:r>
          </w:p>
        </w:tc>
        <w:tc>
          <w:tcPr>
            <w:tcW w:w="3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  <w:jc w:val="center"/>
        </w:trPr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25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21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lang w:bidi="ar"/>
              </w:rPr>
              <w:t>邮箱</w:t>
            </w:r>
          </w:p>
        </w:tc>
        <w:tc>
          <w:tcPr>
            <w:tcW w:w="3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  <w:jc w:val="center"/>
        </w:trPr>
        <w:tc>
          <w:tcPr>
            <w:tcW w:w="16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256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21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lang w:bidi="ar"/>
              </w:rPr>
              <w:t>地址</w:t>
            </w:r>
          </w:p>
        </w:tc>
        <w:tc>
          <w:tcPr>
            <w:tcW w:w="3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648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报名方式</w:t>
            </w:r>
          </w:p>
        </w:tc>
        <w:tc>
          <w:tcPr>
            <w:tcW w:w="4670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现场获取</w:t>
            </w:r>
          </w:p>
        </w:tc>
        <w:tc>
          <w:tcPr>
            <w:tcW w:w="3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（    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  <w:jc w:val="center"/>
        </w:trPr>
        <w:tc>
          <w:tcPr>
            <w:tcW w:w="16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</w:rPr>
            </w:pPr>
          </w:p>
        </w:tc>
        <w:tc>
          <w:tcPr>
            <w:tcW w:w="4670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网络办理</w:t>
            </w:r>
          </w:p>
        </w:tc>
        <w:tc>
          <w:tcPr>
            <w:tcW w:w="3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（    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3" w:hRule="atLeast"/>
          <w:jc w:val="center"/>
        </w:trPr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备注</w:t>
            </w:r>
          </w:p>
          <w:p>
            <w:pPr>
              <w:pStyle w:val="2"/>
              <w:rPr>
                <w:color w:val="000000"/>
              </w:rPr>
            </w:pPr>
          </w:p>
        </w:tc>
        <w:tc>
          <w:tcPr>
            <w:tcW w:w="80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ind w:firstLine="211" w:firstLineChars="100"/>
              <w:jc w:val="left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微软雅黑"/>
                <w:b/>
                <w:bCs/>
                <w:color w:val="000000"/>
              </w:rPr>
              <w:t>1、</w:t>
            </w:r>
            <w:r>
              <w:rPr>
                <w:rFonts w:ascii="宋体" w:hAnsi="宋体" w:cs="微软雅黑"/>
                <w:b/>
                <w:bCs/>
                <w:color w:val="000000"/>
              </w:rPr>
              <w:t>现场</w:t>
            </w:r>
            <w:r>
              <w:rPr>
                <w:rFonts w:hint="eastAsia" w:ascii="宋体" w:hAnsi="宋体" w:cs="微软雅黑"/>
                <w:b/>
                <w:bCs/>
                <w:color w:val="000000"/>
              </w:rPr>
              <w:t>获取</w:t>
            </w:r>
            <w:r>
              <w:rPr>
                <w:rFonts w:ascii="宋体" w:hAnsi="宋体" w:cs="微软雅黑"/>
                <w:b/>
                <w:bCs/>
                <w:color w:val="000000"/>
              </w:rPr>
              <w:t>：</w:t>
            </w:r>
            <w:r>
              <w:rPr>
                <w:rFonts w:hint="eastAsia" w:ascii="宋体" w:hAnsi="宋体" w:cs="微软雅黑"/>
                <w:color w:val="000000"/>
              </w:rPr>
              <w:t>经办人当场</w:t>
            </w:r>
            <w:r>
              <w:rPr>
                <w:rFonts w:hint="eastAsia" w:ascii="宋体" w:hAnsi="宋体" w:cs="宋体"/>
                <w:color w:val="000000"/>
              </w:rPr>
              <w:t>应提交以下资料：供应商为法人或者其他组织的，只需提供单位介绍信原件（需注明项目名称和项目编号）、经办人身份证原件及复印件；供应商为自然人的，只需提供本人身份证原件及复印件；以上资料复印件必须加盖供应商鲜章。</w:t>
            </w:r>
          </w:p>
          <w:p>
            <w:pPr>
              <w:spacing w:line="360" w:lineRule="auto"/>
              <w:ind w:firstLine="211" w:firstLineChars="100"/>
              <w:jc w:val="left"/>
              <w:rPr>
                <w:rFonts w:hint="eastAsia" w:ascii="宋体" w:hAnsi="宋体" w:cs="微软雅黑"/>
                <w:color w:val="000000"/>
              </w:rPr>
            </w:pPr>
            <w:r>
              <w:rPr>
                <w:rFonts w:hint="eastAsia" w:ascii="宋体" w:hAnsi="宋体" w:cs="微软雅黑"/>
                <w:b/>
                <w:bCs/>
                <w:color w:val="000000"/>
              </w:rPr>
              <w:t>2、</w:t>
            </w:r>
            <w:r>
              <w:rPr>
                <w:rFonts w:ascii="宋体" w:hAnsi="宋体" w:cs="微软雅黑"/>
                <w:b/>
                <w:bCs/>
                <w:color w:val="000000"/>
              </w:rPr>
              <w:t>网络办理：</w:t>
            </w:r>
            <w:r>
              <w:rPr>
                <w:rFonts w:hint="eastAsia" w:ascii="宋体" w:hAnsi="宋体" w:cs="宋体"/>
                <w:color w:val="000000"/>
              </w:rPr>
              <w:t>应提交以下资料：（1）供应商为法人或者其他组织的，只需提供单位介绍信（需注明项目名称和项目编号）、经办人身份证复印件；供应商为自然人的，只需提供本人身份证复印件；以上资料必须加盖供应商鲜章。（2）</w:t>
            </w:r>
            <w:r>
              <w:rPr>
                <w:rFonts w:hint="eastAsia" w:ascii="宋体" w:hAnsi="宋体" w:cs="微软雅黑"/>
                <w:color w:val="000000"/>
              </w:rPr>
              <w:t>填写完整的投标单位报名表。（3）采购文件购买费</w:t>
            </w:r>
            <w:r>
              <w:rPr>
                <w:rFonts w:ascii="宋体" w:hAnsi="宋体" w:cs="微软雅黑"/>
                <w:color w:val="000000"/>
              </w:rPr>
              <w:t>用支付凭证</w:t>
            </w:r>
            <w:r>
              <w:rPr>
                <w:rFonts w:hint="eastAsia" w:ascii="宋体" w:hAnsi="宋体" w:cs="微软雅黑"/>
                <w:color w:val="000000"/>
              </w:rPr>
              <w:t>。</w:t>
            </w:r>
          </w:p>
          <w:p>
            <w:pPr>
              <w:spacing w:line="360" w:lineRule="auto"/>
              <w:ind w:firstLine="210" w:firstLineChars="100"/>
              <w:jc w:val="left"/>
              <w:rPr>
                <w:rFonts w:hint="eastAsia" w:ascii="宋体" w:hAnsi="宋体" w:cs="微软雅黑"/>
                <w:color w:val="000000"/>
              </w:rPr>
            </w:pPr>
            <w:r>
              <w:rPr>
                <w:rFonts w:hint="eastAsia" w:ascii="宋体" w:hAnsi="宋体" w:cs="微软雅黑"/>
                <w:color w:val="000000"/>
              </w:rPr>
              <w:fldChar w:fldCharType="begin"/>
            </w:r>
            <w:r>
              <w:rPr>
                <w:rFonts w:hint="eastAsia" w:ascii="宋体" w:hAnsi="宋体" w:cs="微软雅黑"/>
                <w:color w:val="000000"/>
              </w:rPr>
              <w:instrText xml:space="preserve"> HYPERLINK "mailto:以上所有资料须扫描后于报名截止时间前发送至408346682@qq.com（报名时间以代理机构收到邮件时间为准）" </w:instrText>
            </w:r>
            <w:r>
              <w:rPr>
                <w:rFonts w:hint="eastAsia" w:ascii="宋体" w:hAnsi="宋体" w:cs="微软雅黑"/>
                <w:color w:val="000000"/>
              </w:rPr>
              <w:fldChar w:fldCharType="separate"/>
            </w:r>
            <w:r>
              <w:rPr>
                <w:rFonts w:hint="eastAsia" w:ascii="宋体" w:hAnsi="宋体" w:cs="微软雅黑"/>
                <w:color w:val="000000"/>
              </w:rPr>
              <w:t>以上所有资料须</w:t>
            </w:r>
            <w:r>
              <w:rPr>
                <w:rFonts w:ascii="宋体" w:hAnsi="宋体" w:cs="微软雅黑"/>
                <w:color w:val="000000"/>
              </w:rPr>
              <w:t>扫描</w:t>
            </w:r>
            <w:r>
              <w:rPr>
                <w:rFonts w:hint="eastAsia" w:ascii="宋体" w:hAnsi="宋体" w:cs="微软雅黑"/>
                <w:color w:val="000000"/>
              </w:rPr>
              <w:t>后于报名截止时间前</w:t>
            </w:r>
            <w:r>
              <w:rPr>
                <w:rFonts w:ascii="宋体" w:hAnsi="宋体" w:cs="微软雅黑"/>
                <w:color w:val="000000"/>
              </w:rPr>
              <w:t>发送至</w:t>
            </w:r>
            <w:r>
              <w:rPr>
                <w:rFonts w:hint="eastAsia" w:ascii="宋体" w:hAnsi="宋体" w:cs="微软雅黑"/>
                <w:color w:val="000000"/>
                <w:lang w:val="en-US" w:eastAsia="zh-CN"/>
              </w:rPr>
              <w:t>1217058093</w:t>
            </w:r>
            <w:r>
              <w:rPr>
                <w:rFonts w:ascii="宋体" w:hAnsi="宋体" w:cs="微软雅黑"/>
                <w:color w:val="000000"/>
              </w:rPr>
              <w:t>@qq.com</w:t>
            </w:r>
            <w:r>
              <w:rPr>
                <w:rFonts w:hint="eastAsia" w:ascii="宋体" w:hAnsi="宋体" w:cs="微软雅黑"/>
                <w:color w:val="000000"/>
              </w:rPr>
              <w:t>。（</w:t>
            </w:r>
            <w:r>
              <w:rPr>
                <w:rFonts w:ascii="宋体" w:hAnsi="宋体" w:cs="微软雅黑"/>
                <w:color w:val="000000"/>
              </w:rPr>
              <w:t>报名时间以代理机构收到邮件时间为准</w:t>
            </w:r>
            <w:r>
              <w:rPr>
                <w:rFonts w:hint="eastAsia" w:ascii="宋体" w:hAnsi="宋体" w:cs="微软雅黑"/>
                <w:color w:val="000000"/>
              </w:rPr>
              <w:t>）</w:t>
            </w:r>
            <w:r>
              <w:rPr>
                <w:rFonts w:hint="eastAsia" w:ascii="宋体" w:hAnsi="宋体" w:cs="微软雅黑"/>
                <w:color w:val="000000"/>
              </w:rPr>
              <w:fldChar w:fldCharType="end"/>
            </w:r>
          </w:p>
          <w:p>
            <w:pPr>
              <w:spacing w:line="360" w:lineRule="auto"/>
              <w:ind w:firstLine="210" w:firstLineChars="100"/>
              <w:jc w:val="left"/>
              <w:rPr>
                <w:rFonts w:ascii="宋体" w:hAnsi="宋体" w:cs="微软雅黑"/>
                <w:color w:val="000000"/>
              </w:rPr>
            </w:pPr>
            <w:r>
              <w:rPr>
                <w:rFonts w:ascii="宋体" w:hAnsi="宋体" w:cs="微软雅黑"/>
                <w:color w:val="000000"/>
              </w:rPr>
              <w:t>联系人：</w:t>
            </w:r>
            <w:r>
              <w:rPr>
                <w:rFonts w:hint="eastAsia" w:ascii="宋体" w:hAnsi="宋体" w:cs="微软雅黑"/>
                <w:color w:val="000000"/>
              </w:rPr>
              <w:t>王女士</w:t>
            </w:r>
            <w:r>
              <w:rPr>
                <w:rFonts w:ascii="宋体" w:hAnsi="宋体" w:cs="微软雅黑"/>
                <w:color w:val="000000"/>
              </w:rPr>
              <w:t>，联系电话：</w:t>
            </w:r>
            <w:r>
              <w:rPr>
                <w:rFonts w:hint="eastAsia" w:ascii="宋体" w:hAnsi="宋体" w:cs="微软雅黑"/>
                <w:color w:val="000000"/>
              </w:rPr>
              <w:t>0839-3511596</w:t>
            </w:r>
            <w:r>
              <w:rPr>
                <w:rFonts w:hint="eastAsia" w:ascii="宋体" w:hAnsi="宋体" w:cs="微软雅黑"/>
                <w:color w:val="000000"/>
                <w:lang w:val="en-US" w:eastAsia="zh-CN"/>
              </w:rPr>
              <w:t>/18080752</w:t>
            </w:r>
            <w:bookmarkStart w:id="3" w:name="_GoBack"/>
            <w:bookmarkEnd w:id="3"/>
            <w:r>
              <w:rPr>
                <w:rFonts w:hint="eastAsia" w:ascii="宋体" w:hAnsi="宋体" w:cs="微软雅黑"/>
                <w:color w:val="000000"/>
                <w:lang w:val="en-US" w:eastAsia="zh-CN"/>
              </w:rPr>
              <w:t>271</w:t>
            </w:r>
            <w:r>
              <w:rPr>
                <w:rFonts w:ascii="宋体" w:hAnsi="宋体" w:cs="微软雅黑"/>
                <w:color w:val="000000"/>
              </w:rPr>
              <w:t>。</w:t>
            </w:r>
          </w:p>
          <w:p>
            <w:pPr>
              <w:spacing w:line="360" w:lineRule="auto"/>
              <w:ind w:firstLine="211" w:firstLineChars="100"/>
              <w:jc w:val="left"/>
              <w:rPr>
                <w:color w:val="000000"/>
              </w:rPr>
            </w:pPr>
            <w:r>
              <w:rPr>
                <w:rFonts w:hint="eastAsia" w:ascii="宋体" w:hAnsi="宋体" w:cs="微软雅黑"/>
                <w:b/>
                <w:bCs/>
                <w:color w:val="000000"/>
              </w:rPr>
              <w:t>3、采购文件购买费用支付二维码附后，支付时备注公司名称。</w:t>
            </w:r>
          </w:p>
          <w:p>
            <w:pPr>
              <w:spacing w:line="360" w:lineRule="auto"/>
              <w:ind w:firstLine="211" w:firstLineChars="100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lang w:eastAsia="zh-CN"/>
              </w:rPr>
              <w:drawing>
                <wp:inline distT="0" distB="0" distL="114300" distR="114300">
                  <wp:extent cx="962025" cy="1087120"/>
                  <wp:effectExtent l="0" t="0" r="0" b="0"/>
                  <wp:docPr id="2" name="图片 2" descr="bf7ab3ef5267794aa9e48685be8347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bf7ab3ef5267794aa9e48685be8347c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20619" t="17060" r="16907" b="311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1087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zZGM1NzRiNzQyZTUyYzZjYjk3MTUwODkzODFlMGMifQ=="/>
  </w:docVars>
  <w:rsids>
    <w:rsidRoot w:val="2E211F21"/>
    <w:rsid w:val="2E211F21"/>
    <w:rsid w:val="7B63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ascii="Times New Roman" w:hAnsi="Times New Roman" w:eastAsia="宋体" w:cs="Times New Roman"/>
    </w:rPr>
  </w:style>
  <w:style w:type="paragraph" w:styleId="3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385</Words>
  <Characters>412</Characters>
  <Lines>0</Lines>
  <Paragraphs>0</Paragraphs>
  <TotalTime>12</TotalTime>
  <ScaleCrop>false</ScaleCrop>
  <LinksUpToDate>false</LinksUpToDate>
  <CharactersWithSpaces>421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2023-07-03T07:42:00Z</dcterms:created>
  <dc:creator>伪了革命</dc:creator>
  <cp:lastModifiedBy>伪了革命</cp:lastModifiedBy>
  <dcterms:modified xsi:type="dcterms:W3CDTF">2023-08-04T03:31:42Z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72C454EF38FB4C56A83513FE4CEC8090_11</vt:lpwstr>
  </property>
</Properties>
</file>